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C2A" w:rsidRDefault="00780C2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80C2A" w:rsidRDefault="00780C2A">
      <w:pPr>
        <w:pStyle w:val="ConsPlusNormal"/>
        <w:ind w:firstLine="540"/>
        <w:jc w:val="both"/>
        <w:outlineLvl w:val="0"/>
      </w:pPr>
    </w:p>
    <w:p w:rsidR="00780C2A" w:rsidRDefault="00780C2A">
      <w:pPr>
        <w:pStyle w:val="ConsPlusTitle"/>
        <w:jc w:val="center"/>
        <w:outlineLvl w:val="0"/>
      </w:pPr>
      <w:r>
        <w:t>МИНИСТЕРСТВО ОБРАЗОВАНИЯ ПЕНЗЕНСКОЙ ОБЛАСТИ</w:t>
      </w:r>
    </w:p>
    <w:p w:rsidR="00780C2A" w:rsidRDefault="00780C2A">
      <w:pPr>
        <w:pStyle w:val="ConsPlusTitle"/>
        <w:jc w:val="both"/>
      </w:pPr>
    </w:p>
    <w:p w:rsidR="00780C2A" w:rsidRDefault="00780C2A">
      <w:pPr>
        <w:pStyle w:val="ConsPlusTitle"/>
        <w:jc w:val="center"/>
      </w:pPr>
      <w:r>
        <w:t>ПРИКАЗ</w:t>
      </w:r>
    </w:p>
    <w:p w:rsidR="00780C2A" w:rsidRDefault="00780C2A">
      <w:pPr>
        <w:pStyle w:val="ConsPlusTitle"/>
        <w:jc w:val="center"/>
      </w:pPr>
      <w:r>
        <w:t>от 7 декабря 2023 г. N 16-254</w:t>
      </w:r>
    </w:p>
    <w:p w:rsidR="00780C2A" w:rsidRDefault="00780C2A">
      <w:pPr>
        <w:pStyle w:val="ConsPlusTitle"/>
        <w:jc w:val="both"/>
      </w:pPr>
    </w:p>
    <w:p w:rsidR="00780C2A" w:rsidRDefault="00780C2A">
      <w:pPr>
        <w:pStyle w:val="ConsPlusTitle"/>
        <w:jc w:val="center"/>
      </w:pPr>
      <w:r>
        <w:t>ОБ УТВЕРЖДЕНИИ АДМИНИСТРАТИВНОГО РЕГЛАМЕНТА</w:t>
      </w:r>
    </w:p>
    <w:p w:rsidR="00780C2A" w:rsidRDefault="00780C2A">
      <w:pPr>
        <w:pStyle w:val="ConsPlusTitle"/>
        <w:jc w:val="center"/>
      </w:pPr>
      <w:r>
        <w:t>ПО ПРЕДОСТАВЛЕНИЮ ГОСУДАРСТВЕННОЙ УСЛУГИ "ВЫПЛАТА</w:t>
      </w:r>
    </w:p>
    <w:p w:rsidR="00780C2A" w:rsidRDefault="00780C2A">
      <w:pPr>
        <w:pStyle w:val="ConsPlusTitle"/>
        <w:jc w:val="center"/>
      </w:pPr>
      <w:r>
        <w:t>КОМПЕНСАЦИИ ЧАСТИ РОДИТЕЛЬСКОЙ ПЛАТЫ ЗА ПРИСМОТР И УХОД</w:t>
      </w:r>
    </w:p>
    <w:p w:rsidR="00780C2A" w:rsidRDefault="00780C2A">
      <w:pPr>
        <w:pStyle w:val="ConsPlusTitle"/>
        <w:jc w:val="center"/>
      </w:pPr>
      <w:r>
        <w:t>ЗА ДЕТЬМИ В ГОСУДАРСТВЕННЫХ И МУНИЦИПАЛЬНЫХ ОБРАЗОВАТЕЛЬНЫХ</w:t>
      </w:r>
    </w:p>
    <w:p w:rsidR="00780C2A" w:rsidRDefault="00780C2A">
      <w:pPr>
        <w:pStyle w:val="ConsPlusTitle"/>
        <w:jc w:val="center"/>
      </w:pPr>
      <w:r>
        <w:t>ОРГАНИЗАЦИЯХ, НАХОДЯЩИХСЯ НА ТЕРРИТОРИИ ПЕНЗЕНСКОЙ ОБЛАСТИ"</w:t>
      </w:r>
    </w:p>
    <w:p w:rsidR="00780C2A" w:rsidRDefault="00780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center"/>
            </w:pPr>
            <w:r>
              <w:rPr>
                <w:color w:val="392C69"/>
              </w:rPr>
              <w:t>Список изменяющих документов</w:t>
            </w:r>
          </w:p>
          <w:p w:rsidR="00780C2A" w:rsidRDefault="00780C2A">
            <w:pPr>
              <w:pStyle w:val="ConsPlusNormal"/>
              <w:jc w:val="center"/>
            </w:pPr>
            <w:r>
              <w:rPr>
                <w:color w:val="392C69"/>
              </w:rPr>
              <w:t xml:space="preserve">(в ред. Приказов Минобразования Пензенской обл. от 30.01.2024 </w:t>
            </w:r>
            <w:hyperlink r:id="rId5">
              <w:r>
                <w:rPr>
                  <w:color w:val="0000FF"/>
                </w:rPr>
                <w:t>N 16-14</w:t>
              </w:r>
            </w:hyperlink>
            <w:r>
              <w:rPr>
                <w:color w:val="392C69"/>
              </w:rPr>
              <w:t>,</w:t>
            </w:r>
          </w:p>
          <w:p w:rsidR="00780C2A" w:rsidRDefault="00780C2A">
            <w:pPr>
              <w:pStyle w:val="ConsPlusNormal"/>
              <w:jc w:val="center"/>
            </w:pPr>
            <w:r>
              <w:rPr>
                <w:color w:val="392C69"/>
              </w:rPr>
              <w:t xml:space="preserve">от 24.09.2024 </w:t>
            </w:r>
            <w:hyperlink r:id="rId6">
              <w:r>
                <w:rPr>
                  <w:color w:val="0000FF"/>
                </w:rPr>
                <w:t>N 16-171</w:t>
              </w:r>
            </w:hyperlink>
            <w:r>
              <w:rPr>
                <w:color w:val="392C69"/>
              </w:rPr>
              <w:t xml:space="preserve">, от 27.09.2024 </w:t>
            </w:r>
            <w:hyperlink r:id="rId7">
              <w:r>
                <w:rPr>
                  <w:color w:val="0000FF"/>
                </w:rPr>
                <w:t>N 16-174</w:t>
              </w:r>
            </w:hyperlink>
            <w:r>
              <w:rPr>
                <w:color w:val="392C69"/>
              </w:rPr>
              <w:t xml:space="preserve">, от 15.11.2024 </w:t>
            </w:r>
            <w:hyperlink r:id="rId8">
              <w:r>
                <w:rPr>
                  <w:color w:val="0000FF"/>
                </w:rPr>
                <w:t>N 16-196</w:t>
              </w:r>
            </w:hyperlink>
            <w:r>
              <w:rPr>
                <w:color w:val="392C69"/>
              </w:rPr>
              <w:t>,</w:t>
            </w:r>
          </w:p>
          <w:p w:rsidR="00780C2A" w:rsidRDefault="00780C2A">
            <w:pPr>
              <w:pStyle w:val="ConsPlusNormal"/>
              <w:jc w:val="center"/>
            </w:pPr>
            <w:r>
              <w:rPr>
                <w:color w:val="392C69"/>
              </w:rPr>
              <w:t xml:space="preserve">от 01.04.2025 </w:t>
            </w:r>
            <w:hyperlink r:id="rId9">
              <w:r>
                <w:rPr>
                  <w:color w:val="0000FF"/>
                </w:rPr>
                <w:t>N 16-52</w:t>
              </w:r>
            </w:hyperlink>
            <w:r>
              <w:rPr>
                <w:color w:val="392C69"/>
              </w:rPr>
              <w:t xml:space="preserve">, от 16.06.2025 </w:t>
            </w:r>
            <w:hyperlink r:id="rId10">
              <w:r>
                <w:rPr>
                  <w:color w:val="0000FF"/>
                </w:rPr>
                <w:t>N 16-87</w:t>
              </w:r>
            </w:hyperlink>
            <w:r>
              <w:rPr>
                <w:color w:val="392C69"/>
              </w:rPr>
              <w:t xml:space="preserve">, от 30.06.2025 </w:t>
            </w:r>
            <w:hyperlink r:id="rId11">
              <w:r>
                <w:rPr>
                  <w:color w:val="0000FF"/>
                </w:rPr>
                <w:t>N 16-94</w:t>
              </w:r>
            </w:hyperlink>
            <w:r>
              <w:rPr>
                <w:color w:val="392C69"/>
              </w:rPr>
              <w:t>,</w:t>
            </w:r>
          </w:p>
          <w:p w:rsidR="00780C2A" w:rsidRDefault="00780C2A">
            <w:pPr>
              <w:pStyle w:val="ConsPlusNormal"/>
              <w:jc w:val="center"/>
            </w:pPr>
            <w:r>
              <w:rPr>
                <w:color w:val="392C69"/>
              </w:rPr>
              <w:t xml:space="preserve">от 20.01.2026 </w:t>
            </w:r>
            <w:hyperlink r:id="rId12">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ind w:firstLine="540"/>
        <w:jc w:val="both"/>
      </w:pPr>
    </w:p>
    <w:p w:rsidR="00780C2A" w:rsidRDefault="00780C2A">
      <w:pPr>
        <w:pStyle w:val="ConsPlusNormal"/>
        <w:ind w:firstLine="540"/>
        <w:jc w:val="both"/>
      </w:pPr>
      <w:r>
        <w:t xml:space="preserve">В соответствии с федеральными законами от 27.07.2010 </w:t>
      </w:r>
      <w:hyperlink r:id="rId13">
        <w:r>
          <w:rPr>
            <w:color w:val="0000FF"/>
          </w:rPr>
          <w:t>N 210-ФЗ</w:t>
        </w:r>
      </w:hyperlink>
      <w:r>
        <w:t xml:space="preserve"> "Об организации предоставления государственных и муниципальных услуг" и от 29.12.2012 </w:t>
      </w:r>
      <w:hyperlink r:id="rId14">
        <w:r>
          <w:rPr>
            <w:color w:val="0000FF"/>
          </w:rPr>
          <w:t>N 273-ФЗ</w:t>
        </w:r>
      </w:hyperlink>
      <w:r>
        <w:t xml:space="preserve"> "Об образовании в Российской Федерации" (с последующими изменениями), </w:t>
      </w:r>
      <w:hyperlink r:id="rId15">
        <w:r>
          <w:rPr>
            <w:color w:val="0000FF"/>
          </w:rPr>
          <w:t>постановлением</w:t>
        </w:r>
      </w:hyperlink>
      <w: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hyperlink r:id="rId16">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17">
        <w:r>
          <w:rPr>
            <w:color w:val="0000FF"/>
          </w:rPr>
          <w:t>Положением</w:t>
        </w:r>
      </w:hyperlink>
      <w:r>
        <w:t xml:space="preserve"> о Министерстве образования Пензенской области, утвержденным постановлением Правительства Пензенской области от 05.08.2008 N 485-пП (с последующими изменениями), приказываю:</w:t>
      </w:r>
    </w:p>
    <w:p w:rsidR="00780C2A" w:rsidRDefault="00780C2A">
      <w:pPr>
        <w:pStyle w:val="ConsPlusNormal"/>
        <w:spacing w:before="220"/>
        <w:ind w:firstLine="540"/>
        <w:jc w:val="both"/>
      </w:pPr>
      <w:r>
        <w:t xml:space="preserve">1. Утвердить Административный </w:t>
      </w:r>
      <w:hyperlink w:anchor="P54">
        <w:r>
          <w:rPr>
            <w:color w:val="0000FF"/>
          </w:rPr>
          <w:t>регламент</w:t>
        </w:r>
      </w:hyperlink>
      <w:r>
        <w:t xml:space="preserve"> по предоставлению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 (далее - Административный регламент) согласно </w:t>
      </w:r>
      <w:proofErr w:type="gramStart"/>
      <w:r>
        <w:t>приложению</w:t>
      </w:r>
      <w:proofErr w:type="gramEnd"/>
      <w:r>
        <w:t xml:space="preserve"> к настоящему приказу.</w:t>
      </w:r>
    </w:p>
    <w:p w:rsidR="00780C2A" w:rsidRDefault="00780C2A">
      <w:pPr>
        <w:pStyle w:val="ConsPlusNormal"/>
        <w:jc w:val="both"/>
      </w:pPr>
      <w:r>
        <w:t xml:space="preserve">(в ред. </w:t>
      </w:r>
      <w:hyperlink r:id="rId18">
        <w:r>
          <w:rPr>
            <w:color w:val="0000FF"/>
          </w:rPr>
          <w:t>Приказа</w:t>
        </w:r>
      </w:hyperlink>
      <w:r>
        <w:t xml:space="preserve"> Минобразования Пензенской обл. от 30.06.2025 N 16-94)</w:t>
      </w:r>
    </w:p>
    <w:p w:rsidR="00780C2A" w:rsidRDefault="00780C2A">
      <w:pPr>
        <w:pStyle w:val="ConsPlusNormal"/>
        <w:spacing w:before="220"/>
        <w:ind w:firstLine="540"/>
        <w:jc w:val="both"/>
      </w:pPr>
      <w:r>
        <w:t>2. Признать утратившими силу следующие приказы Министерства образования Пензенской области:</w:t>
      </w:r>
    </w:p>
    <w:p w:rsidR="00780C2A" w:rsidRDefault="00780C2A">
      <w:pPr>
        <w:pStyle w:val="ConsPlusNormal"/>
        <w:spacing w:before="220"/>
        <w:ind w:firstLine="540"/>
        <w:jc w:val="both"/>
      </w:pPr>
      <w:r>
        <w:t xml:space="preserve">- от 29.05.2015 </w:t>
      </w:r>
      <w:hyperlink r:id="rId19">
        <w:r>
          <w:rPr>
            <w:color w:val="0000FF"/>
          </w:rPr>
          <w:t>N 213/01-07</w:t>
        </w:r>
      </w:hyperlink>
      <w:r>
        <w:t xml:space="preserve"> "Об утверждении Административного регламента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780C2A" w:rsidRDefault="00780C2A">
      <w:pPr>
        <w:pStyle w:val="ConsPlusNormal"/>
        <w:spacing w:before="220"/>
        <w:ind w:firstLine="540"/>
        <w:jc w:val="both"/>
      </w:pPr>
      <w:r>
        <w:t xml:space="preserve">- от 23.10.2015 </w:t>
      </w:r>
      <w:hyperlink r:id="rId20">
        <w:r>
          <w:rPr>
            <w:color w:val="0000FF"/>
          </w:rPr>
          <w:t>N 360/01-07</w:t>
        </w:r>
      </w:hyperlink>
      <w:r>
        <w:t xml:space="preserve"> "О внесении изменений в приказ Министерства образования Пензенской области от 29.05.2015 N 213/01-07";</w:t>
      </w:r>
    </w:p>
    <w:p w:rsidR="00780C2A" w:rsidRDefault="00780C2A">
      <w:pPr>
        <w:pStyle w:val="ConsPlusNormal"/>
        <w:spacing w:before="220"/>
        <w:ind w:firstLine="540"/>
        <w:jc w:val="both"/>
      </w:pPr>
      <w:r>
        <w:t xml:space="preserve">- от 23.03.2016 </w:t>
      </w:r>
      <w:hyperlink r:id="rId21">
        <w:r>
          <w:rPr>
            <w:color w:val="0000FF"/>
          </w:rPr>
          <w:t>N 113/01-07</w:t>
        </w:r>
      </w:hyperlink>
      <w:r>
        <w:t xml:space="preserve"> "О внесении изменений в приказ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lastRenderedPageBreak/>
        <w:t xml:space="preserve">- от 20.07.2018 </w:t>
      </w:r>
      <w:hyperlink r:id="rId22">
        <w:r>
          <w:rPr>
            <w:color w:val="0000FF"/>
          </w:rPr>
          <w:t>N 240/01-07</w:t>
        </w:r>
      </w:hyperlink>
      <w:r>
        <w:t xml:space="preserve"> "О внесении изменений в приказ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21.09.2018 </w:t>
      </w:r>
      <w:hyperlink r:id="rId23">
        <w:r>
          <w:rPr>
            <w:color w:val="0000FF"/>
          </w:rPr>
          <w:t>N 314/01-07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08.10.2018 </w:t>
      </w:r>
      <w:hyperlink r:id="rId24">
        <w:r>
          <w:rPr>
            <w:color w:val="0000FF"/>
          </w:rPr>
          <w:t>N 335/01-07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24.12.2018 </w:t>
      </w:r>
      <w:hyperlink r:id="rId25">
        <w:r>
          <w:rPr>
            <w:color w:val="0000FF"/>
          </w:rPr>
          <w:t>N 440/01-07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23.09.2019 </w:t>
      </w:r>
      <w:hyperlink r:id="rId26">
        <w:r>
          <w:rPr>
            <w:color w:val="0000FF"/>
          </w:rPr>
          <w:t>N 399/01-07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13.03.2019 </w:t>
      </w:r>
      <w:hyperlink r:id="rId27">
        <w:r>
          <w:rPr>
            <w:color w:val="0000FF"/>
          </w:rPr>
          <w:t>N 98/01-07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26.05.2020 </w:t>
      </w:r>
      <w:hyperlink r:id="rId28">
        <w:r>
          <w:rPr>
            <w:color w:val="0000FF"/>
          </w:rPr>
          <w:t>N 231/01-07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05.02.2020 </w:t>
      </w:r>
      <w:hyperlink r:id="rId29">
        <w:r>
          <w:rPr>
            <w:color w:val="0000FF"/>
          </w:rPr>
          <w:t>N 56/01-07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27.05.2022 </w:t>
      </w:r>
      <w:hyperlink r:id="rId30">
        <w:r>
          <w:rPr>
            <w:color w:val="0000FF"/>
          </w:rPr>
          <w:t>N 341/01-07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25.06.2021 </w:t>
      </w:r>
      <w:hyperlink r:id="rId31">
        <w:r>
          <w:rPr>
            <w:color w:val="0000FF"/>
          </w:rPr>
          <w:t>N 332/01-07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w:t>
      </w:r>
      <w:r>
        <w:lastRenderedPageBreak/>
        <w:t>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от 05.12.2022 </w:t>
      </w:r>
      <w:hyperlink r:id="rId32">
        <w:r>
          <w:rPr>
            <w:color w:val="0000FF"/>
          </w:rPr>
          <w:t>N 610/01-07</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 xml:space="preserve">- от 04.04.2023 </w:t>
      </w:r>
      <w:hyperlink r:id="rId33">
        <w:r>
          <w:rPr>
            <w:color w:val="0000FF"/>
          </w:rPr>
          <w:t>N 16-58</w:t>
        </w:r>
      </w:hyperlink>
      <w:r>
        <w:t xml:space="preserve"> "О внесении изменений в Административный регламент по предоставлению государственной услуги "Назначение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утвержденный приказом Министерства образования Пензенской области от 29.05.2015 N 213/01-07 (с последующими изменениями)".</w:t>
      </w:r>
    </w:p>
    <w:p w:rsidR="00780C2A" w:rsidRDefault="00780C2A">
      <w:pPr>
        <w:pStyle w:val="ConsPlusNormal"/>
        <w:spacing w:before="220"/>
        <w:ind w:firstLine="540"/>
        <w:jc w:val="both"/>
      </w:pPr>
      <w:r>
        <w:t>3. Настоящий приказ вступает в силу со дня его официального опубликования и распространяется на правоотношения, возникшие с 01.10.2023, за исключением абзаца 2 пункта 3.2 подраздела III раздела 3 Административного регламента.</w:t>
      </w:r>
    </w:p>
    <w:p w:rsidR="00780C2A" w:rsidRDefault="00780C2A">
      <w:pPr>
        <w:pStyle w:val="ConsPlusNormal"/>
        <w:spacing w:before="220"/>
        <w:ind w:firstLine="540"/>
        <w:jc w:val="both"/>
      </w:pPr>
      <w:r>
        <w:t>4. Абзац 2 пункта 3.2 подраздела III раздела 3 Административного регламента вступает в силу с 01.01.2024.</w:t>
      </w:r>
    </w:p>
    <w:p w:rsidR="00780C2A" w:rsidRDefault="00780C2A">
      <w:pPr>
        <w:pStyle w:val="ConsPlusNormal"/>
        <w:spacing w:before="220"/>
        <w:ind w:firstLine="540"/>
        <w:jc w:val="both"/>
      </w:pPr>
      <w:r>
        <w:t>5. Настоящий приказ разместить (опубликовать) на официальном сайте Министерства образования Пензенской области в информационно-телекоммуникационной сети "Интернет" и "Официальном интернет-портале правовой информации" (</w:t>
      </w:r>
      <w:hyperlink r:id="rId34">
        <w:r>
          <w:rPr>
            <w:color w:val="0000FF"/>
          </w:rPr>
          <w:t>www.pravo.gov.ru</w:t>
        </w:r>
      </w:hyperlink>
      <w:r>
        <w:t>)".</w:t>
      </w:r>
    </w:p>
    <w:p w:rsidR="00780C2A" w:rsidRDefault="00780C2A">
      <w:pPr>
        <w:pStyle w:val="ConsPlusNormal"/>
        <w:spacing w:before="220"/>
        <w:ind w:firstLine="540"/>
        <w:jc w:val="both"/>
      </w:pPr>
      <w:r>
        <w:t>6. Контроль за исполнением настоящего приказа оставляю за собой.</w:t>
      </w:r>
    </w:p>
    <w:p w:rsidR="00780C2A" w:rsidRDefault="00780C2A">
      <w:pPr>
        <w:pStyle w:val="ConsPlusNormal"/>
        <w:ind w:firstLine="540"/>
        <w:jc w:val="both"/>
      </w:pPr>
    </w:p>
    <w:p w:rsidR="00780C2A" w:rsidRDefault="00780C2A">
      <w:pPr>
        <w:pStyle w:val="ConsPlusNormal"/>
        <w:jc w:val="right"/>
      </w:pPr>
      <w:proofErr w:type="spellStart"/>
      <w:r>
        <w:t>И.о</w:t>
      </w:r>
      <w:proofErr w:type="spellEnd"/>
      <w:r>
        <w:t>. Министра</w:t>
      </w:r>
    </w:p>
    <w:p w:rsidR="00780C2A" w:rsidRDefault="00780C2A">
      <w:pPr>
        <w:pStyle w:val="ConsPlusNormal"/>
        <w:jc w:val="right"/>
      </w:pPr>
      <w:r>
        <w:t>А.Н.ФОМИН</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jc w:val="right"/>
        <w:outlineLvl w:val="0"/>
      </w:pPr>
      <w:r>
        <w:t>Утвержден</w:t>
      </w:r>
    </w:p>
    <w:p w:rsidR="00780C2A" w:rsidRDefault="00780C2A">
      <w:pPr>
        <w:pStyle w:val="ConsPlusNormal"/>
        <w:jc w:val="right"/>
      </w:pPr>
      <w:r>
        <w:t>приказом</w:t>
      </w:r>
    </w:p>
    <w:p w:rsidR="00780C2A" w:rsidRDefault="00780C2A">
      <w:pPr>
        <w:pStyle w:val="ConsPlusNormal"/>
        <w:jc w:val="right"/>
      </w:pPr>
      <w:r>
        <w:t>Министерства образования</w:t>
      </w:r>
    </w:p>
    <w:p w:rsidR="00780C2A" w:rsidRDefault="00780C2A">
      <w:pPr>
        <w:pStyle w:val="ConsPlusNormal"/>
        <w:jc w:val="right"/>
      </w:pPr>
      <w:r>
        <w:t>Пензенской области</w:t>
      </w:r>
    </w:p>
    <w:p w:rsidR="00780C2A" w:rsidRDefault="00780C2A">
      <w:pPr>
        <w:pStyle w:val="ConsPlusNormal"/>
        <w:jc w:val="right"/>
      </w:pPr>
      <w:r>
        <w:t>от 7 декабря 2023 г. N 16-254</w:t>
      </w:r>
    </w:p>
    <w:p w:rsidR="00780C2A" w:rsidRDefault="00780C2A">
      <w:pPr>
        <w:pStyle w:val="ConsPlusNormal"/>
        <w:ind w:firstLine="540"/>
        <w:jc w:val="both"/>
      </w:pPr>
    </w:p>
    <w:p w:rsidR="00780C2A" w:rsidRDefault="00780C2A">
      <w:pPr>
        <w:pStyle w:val="ConsPlusTitle"/>
        <w:jc w:val="center"/>
      </w:pPr>
      <w:bookmarkStart w:id="0" w:name="P54"/>
      <w:bookmarkEnd w:id="0"/>
      <w:r>
        <w:t>АДМИНИСТРАТИВНЫЙ РЕГЛАМЕНТ</w:t>
      </w:r>
    </w:p>
    <w:p w:rsidR="00780C2A" w:rsidRDefault="00780C2A">
      <w:pPr>
        <w:pStyle w:val="ConsPlusTitle"/>
        <w:jc w:val="center"/>
      </w:pPr>
      <w:r>
        <w:t>ПО ПРЕДОСТАВЛЕНИЮ ГОСУДАРСТВЕННОЙ УСЛУГИ "ВЫПЛАТА</w:t>
      </w:r>
    </w:p>
    <w:p w:rsidR="00780C2A" w:rsidRDefault="00780C2A">
      <w:pPr>
        <w:pStyle w:val="ConsPlusTitle"/>
        <w:jc w:val="center"/>
      </w:pPr>
      <w:r>
        <w:t>КОМПЕНСАЦИИ ЧАСТИ РОДИТЕЛЬСКОЙ ПЛАТЫ ЗА ПРИСМОТР И УХОД</w:t>
      </w:r>
    </w:p>
    <w:p w:rsidR="00780C2A" w:rsidRDefault="00780C2A">
      <w:pPr>
        <w:pStyle w:val="ConsPlusTitle"/>
        <w:jc w:val="center"/>
      </w:pPr>
      <w:r>
        <w:t>ЗА ДЕТЬМИ В ГОСУДАРСТВЕННЫХ И МУНИЦИПАЛЬНЫХ ОБРАЗОВАТЕЛЬНЫХ</w:t>
      </w:r>
    </w:p>
    <w:p w:rsidR="00780C2A" w:rsidRDefault="00780C2A">
      <w:pPr>
        <w:pStyle w:val="ConsPlusTitle"/>
        <w:jc w:val="center"/>
      </w:pPr>
      <w:r>
        <w:t>ОРГАНИЗАЦИЯХ, НАХОДЯЩИХСЯ НА ТЕРРИТОРИИ ПЕНЗЕНСКОЙ ОБЛАСТИ"</w:t>
      </w:r>
    </w:p>
    <w:p w:rsidR="00780C2A" w:rsidRDefault="00780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center"/>
            </w:pPr>
            <w:r>
              <w:rPr>
                <w:color w:val="392C69"/>
              </w:rPr>
              <w:t>Список изменяющих документов</w:t>
            </w:r>
          </w:p>
          <w:p w:rsidR="00780C2A" w:rsidRDefault="00780C2A">
            <w:pPr>
              <w:pStyle w:val="ConsPlusNormal"/>
              <w:jc w:val="center"/>
            </w:pPr>
            <w:r>
              <w:rPr>
                <w:color w:val="392C69"/>
              </w:rPr>
              <w:t xml:space="preserve">(в ред. Приказов Минобразования Пензенской обл. от 16.06.2025 </w:t>
            </w:r>
            <w:hyperlink r:id="rId35">
              <w:r>
                <w:rPr>
                  <w:color w:val="0000FF"/>
                </w:rPr>
                <w:t>N 16-87</w:t>
              </w:r>
            </w:hyperlink>
            <w:r>
              <w:rPr>
                <w:color w:val="392C69"/>
              </w:rPr>
              <w:t>,</w:t>
            </w:r>
          </w:p>
          <w:p w:rsidR="00780C2A" w:rsidRDefault="00780C2A">
            <w:pPr>
              <w:pStyle w:val="ConsPlusNormal"/>
              <w:jc w:val="center"/>
            </w:pPr>
            <w:r>
              <w:rPr>
                <w:color w:val="392C69"/>
              </w:rPr>
              <w:t xml:space="preserve">от 30.06.2025 </w:t>
            </w:r>
            <w:hyperlink r:id="rId36">
              <w:r>
                <w:rPr>
                  <w:color w:val="0000FF"/>
                </w:rPr>
                <w:t>N 16-94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ind w:firstLine="540"/>
        <w:jc w:val="both"/>
      </w:pPr>
    </w:p>
    <w:p w:rsidR="00780C2A" w:rsidRDefault="00780C2A">
      <w:pPr>
        <w:pStyle w:val="ConsPlusTitle"/>
        <w:jc w:val="center"/>
        <w:outlineLvl w:val="1"/>
      </w:pPr>
      <w:r>
        <w:t>1. Общие положения</w:t>
      </w:r>
    </w:p>
    <w:p w:rsidR="00780C2A" w:rsidRDefault="00780C2A">
      <w:pPr>
        <w:pStyle w:val="ConsPlusNormal"/>
        <w:ind w:firstLine="540"/>
        <w:jc w:val="both"/>
      </w:pPr>
    </w:p>
    <w:p w:rsidR="00780C2A" w:rsidRDefault="00780C2A">
      <w:pPr>
        <w:pStyle w:val="ConsPlusTitle"/>
        <w:jc w:val="center"/>
        <w:outlineLvl w:val="2"/>
      </w:pPr>
      <w:r>
        <w:t>1.1. Предмет регулирования Административного регламента</w:t>
      </w:r>
    </w:p>
    <w:p w:rsidR="00780C2A" w:rsidRDefault="00780C2A">
      <w:pPr>
        <w:pStyle w:val="ConsPlusNormal"/>
        <w:jc w:val="center"/>
      </w:pPr>
    </w:p>
    <w:p w:rsidR="00780C2A" w:rsidRDefault="00780C2A">
      <w:pPr>
        <w:pStyle w:val="ConsPlusNormal"/>
        <w:jc w:val="center"/>
      </w:pPr>
      <w:r>
        <w:lastRenderedPageBreak/>
        <w:t xml:space="preserve">(в ред. </w:t>
      </w:r>
      <w:hyperlink r:id="rId37">
        <w:r>
          <w:rPr>
            <w:color w:val="0000FF"/>
          </w:rPr>
          <w:t>Приказа</w:t>
        </w:r>
      </w:hyperlink>
      <w:r>
        <w:t xml:space="preserve"> Минобразования Пензенской обл.</w:t>
      </w:r>
    </w:p>
    <w:p w:rsidR="00780C2A" w:rsidRDefault="00780C2A">
      <w:pPr>
        <w:pStyle w:val="ConsPlusNormal"/>
        <w:jc w:val="center"/>
      </w:pPr>
      <w:r>
        <w:t>от 30.06.2025 N 16-94)</w:t>
      </w:r>
    </w:p>
    <w:p w:rsidR="00780C2A" w:rsidRDefault="00780C2A">
      <w:pPr>
        <w:pStyle w:val="ConsPlusNormal"/>
        <w:ind w:firstLine="540"/>
        <w:jc w:val="both"/>
      </w:pPr>
    </w:p>
    <w:p w:rsidR="00780C2A" w:rsidRDefault="00780C2A">
      <w:pPr>
        <w:pStyle w:val="ConsPlusNormal"/>
        <w:ind w:firstLine="540"/>
        <w:jc w:val="both"/>
      </w:pPr>
      <w:r>
        <w:t>Административный регламент по предоставлению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 (далее - Административный регламент, государственная услуга) разработан в целях повышения доступности и качества предоставления государственной услуги, устранения избыточных процедур и упрощения действий при получении государственной услуги, установления ответственности должностных лиц и специалистов уполномоченных органов местного самоуправления соответствующего муниципального района или городского округа Пензенской области (далее - уполномоченный орган), участвующих в предоставлении государственной услуги.</w:t>
      </w:r>
    </w:p>
    <w:p w:rsidR="00780C2A" w:rsidRDefault="00780C2A">
      <w:pPr>
        <w:pStyle w:val="ConsPlusNormal"/>
        <w:spacing w:before="220"/>
        <w:ind w:firstLine="540"/>
        <w:jc w:val="both"/>
      </w:pPr>
      <w:r>
        <w:t>Административный регламент определяет стандарт и порядок оказания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w:t>
      </w:r>
    </w:p>
    <w:p w:rsidR="00780C2A" w:rsidRDefault="00780C2A">
      <w:pPr>
        <w:pStyle w:val="ConsPlusNormal"/>
        <w:ind w:firstLine="540"/>
        <w:jc w:val="both"/>
      </w:pPr>
    </w:p>
    <w:p w:rsidR="00780C2A" w:rsidRDefault="00780C2A">
      <w:pPr>
        <w:pStyle w:val="ConsPlusTitle"/>
        <w:jc w:val="center"/>
        <w:outlineLvl w:val="2"/>
      </w:pPr>
      <w:r>
        <w:t>1.2. Круг заявителей</w:t>
      </w:r>
    </w:p>
    <w:p w:rsidR="00780C2A" w:rsidRDefault="00780C2A">
      <w:pPr>
        <w:pStyle w:val="ConsPlusNormal"/>
        <w:ind w:firstLine="540"/>
        <w:jc w:val="both"/>
      </w:pPr>
    </w:p>
    <w:p w:rsidR="00780C2A" w:rsidRDefault="00780C2A">
      <w:pPr>
        <w:pStyle w:val="ConsPlusNormal"/>
        <w:ind w:firstLine="540"/>
        <w:jc w:val="both"/>
      </w:pPr>
      <w:r>
        <w:t>Государственная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услуги (далее соответственно - заявитель, заявление или запрос).</w:t>
      </w:r>
    </w:p>
    <w:p w:rsidR="00780C2A" w:rsidRDefault="00780C2A">
      <w:pPr>
        <w:pStyle w:val="ConsPlusNormal"/>
        <w:spacing w:before="220"/>
        <w:ind w:firstLine="540"/>
        <w:jc w:val="both"/>
      </w:pPr>
      <w:bookmarkStart w:id="1" w:name="P76"/>
      <w:bookmarkEnd w:id="1"/>
      <w:r>
        <w:t>Заявителем может быть:</w:t>
      </w:r>
    </w:p>
    <w:p w:rsidR="00780C2A" w:rsidRDefault="00780C2A">
      <w:pPr>
        <w:pStyle w:val="ConsPlusNormal"/>
        <w:spacing w:before="220"/>
        <w:ind w:firstLine="540"/>
        <w:jc w:val="both"/>
      </w:pPr>
      <w:r>
        <w:t>- гражданин Российской Федерации;</w:t>
      </w:r>
    </w:p>
    <w:p w:rsidR="00780C2A" w:rsidRDefault="00780C2A">
      <w:pPr>
        <w:pStyle w:val="ConsPlusNormal"/>
        <w:spacing w:before="220"/>
        <w:ind w:firstLine="540"/>
        <w:jc w:val="both"/>
      </w:pPr>
      <w:r>
        <w:t>- иностранный гражданин или лицо без гражданства.</w:t>
      </w:r>
    </w:p>
    <w:p w:rsidR="00780C2A" w:rsidRDefault="00780C2A">
      <w:pPr>
        <w:pStyle w:val="ConsPlusNormal"/>
        <w:spacing w:before="220"/>
        <w:ind w:firstLine="540"/>
        <w:jc w:val="both"/>
      </w:pPr>
      <w:r>
        <w:t>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государственной услуги (далее - представитель заявителя).</w:t>
      </w:r>
    </w:p>
    <w:p w:rsidR="00780C2A" w:rsidRDefault="00780C2A">
      <w:pPr>
        <w:pStyle w:val="ConsPlusNormal"/>
        <w:spacing w:before="220"/>
        <w:ind w:firstLine="540"/>
        <w:jc w:val="both"/>
      </w:pPr>
      <w: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780C2A" w:rsidRDefault="00780C2A">
      <w:pPr>
        <w:pStyle w:val="ConsPlusNormal"/>
        <w:spacing w:before="220"/>
        <w:ind w:firstLine="540"/>
        <w:jc w:val="both"/>
      </w:pPr>
      <w:r>
        <w:t xml:space="preserve">Критерием нуждаемости является принадлежность родителей (законных представителей) к лицам, среднедушевой доход семей которых не превышает полуторакратную величину прожиточного минимума на душу населения в Пензенской области в соответствии с </w:t>
      </w:r>
      <w:hyperlink r:id="rId38">
        <w:r>
          <w:rPr>
            <w:color w:val="0000FF"/>
          </w:rPr>
          <w:t>Законом</w:t>
        </w:r>
      </w:hyperlink>
      <w:r>
        <w:t xml:space="preserve"> Пензенской области от 18.12.2024 N 4505-ЗПО "О прожиточном минимуме в Пензенской области" (с последующими изменениями).</w:t>
      </w:r>
    </w:p>
    <w:p w:rsidR="00780C2A" w:rsidRDefault="00780C2A">
      <w:pPr>
        <w:pStyle w:val="ConsPlusNormal"/>
        <w:ind w:firstLine="540"/>
        <w:jc w:val="both"/>
      </w:pPr>
    </w:p>
    <w:p w:rsidR="00780C2A" w:rsidRDefault="00780C2A">
      <w:pPr>
        <w:pStyle w:val="ConsPlusTitle"/>
        <w:jc w:val="center"/>
        <w:outlineLvl w:val="2"/>
      </w:pPr>
      <w:r>
        <w:t>1.3. Требования к порядку информирования о предоставлении</w:t>
      </w:r>
    </w:p>
    <w:p w:rsidR="00780C2A" w:rsidRDefault="00780C2A">
      <w:pPr>
        <w:pStyle w:val="ConsPlusTitle"/>
        <w:jc w:val="center"/>
      </w:pPr>
      <w:r>
        <w:t>государственной услуги</w:t>
      </w:r>
    </w:p>
    <w:p w:rsidR="00780C2A" w:rsidRDefault="00780C2A">
      <w:pPr>
        <w:pStyle w:val="ConsPlusNormal"/>
        <w:ind w:firstLine="540"/>
        <w:jc w:val="both"/>
      </w:pPr>
    </w:p>
    <w:p w:rsidR="00780C2A" w:rsidRDefault="00780C2A">
      <w:pPr>
        <w:pStyle w:val="ConsPlusNormal"/>
        <w:ind w:firstLine="540"/>
        <w:jc w:val="both"/>
      </w:pPr>
      <w:r>
        <w:t xml:space="preserve">Государственная услуга предоставляется уполномоченным органом. Справочная информация (место нахождения и график работы Министерства и уполномоченного органа, справочные </w:t>
      </w:r>
      <w:r>
        <w:lastRenderedPageBreak/>
        <w:t xml:space="preserve">телефоны структурного подразделения (подразделений) Министерства и уполномоченного органа, адреса официальных сайтов Министерства и уполномоченных органов в информационно-телекоммуникационной сети "Интернет" и адреса электронной почты) размещается на информационном стенде Министерства образования Пензенской области, официальном сайте Министерства образования Пензенской области: </w:t>
      </w:r>
      <w:hyperlink r:id="rId39">
        <w:r>
          <w:rPr>
            <w:color w:val="0000FF"/>
          </w:rPr>
          <w:t>http://minobr.pnzreg.ru</w:t>
        </w:r>
      </w:hyperlink>
      <w:r>
        <w:t xml:space="preserve"> в информационно-телекоммуникационной сети "Интернет" (далее - официальный сайт Министерства образования Пензенской области), в федеральной государственной информационной системе "Единый портал государственных и муниципальных услуг (функций)" (</w:t>
      </w:r>
      <w:hyperlink r:id="rId40">
        <w:r>
          <w:rPr>
            <w:color w:val="0000FF"/>
          </w:rPr>
          <w:t>https://www.gosuslugi.ru</w:t>
        </w:r>
      </w:hyperlink>
      <w:r>
        <w:t>)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41">
        <w:r>
          <w:rPr>
            <w:color w:val="0000FF"/>
          </w:rPr>
          <w:t>https://gosuslugi.pnzreg.ru</w:t>
        </w:r>
      </w:hyperlink>
      <w:r>
        <w:t>) (далее - Региональный портал).</w:t>
      </w:r>
    </w:p>
    <w:p w:rsidR="00780C2A" w:rsidRDefault="00780C2A">
      <w:pPr>
        <w:pStyle w:val="ConsPlusNormal"/>
        <w:spacing w:before="220"/>
        <w:ind w:firstLine="540"/>
        <w:jc w:val="both"/>
      </w:pPr>
      <w:r>
        <w:t>Министерство образования Пензенской области (далее - Министерство) организует и контролирует деятельность уполномоченных органов по предоставлению государственной услуги.</w:t>
      </w:r>
    </w:p>
    <w:p w:rsidR="00780C2A" w:rsidRDefault="00780C2A">
      <w:pPr>
        <w:pStyle w:val="ConsPlusNormal"/>
        <w:spacing w:before="220"/>
        <w:ind w:firstLine="540"/>
        <w:jc w:val="both"/>
      </w:pPr>
      <w:r>
        <w:t>Основными требованиями к информированию заявителей о предоставлении государственной услуги являются:</w:t>
      </w:r>
    </w:p>
    <w:p w:rsidR="00780C2A" w:rsidRDefault="00780C2A">
      <w:pPr>
        <w:pStyle w:val="ConsPlusNormal"/>
        <w:spacing w:before="220"/>
        <w:ind w:firstLine="540"/>
        <w:jc w:val="both"/>
      </w:pPr>
      <w:r>
        <w:t>- достоверность и полнота информирования;</w:t>
      </w:r>
    </w:p>
    <w:p w:rsidR="00780C2A" w:rsidRDefault="00780C2A">
      <w:pPr>
        <w:pStyle w:val="ConsPlusNormal"/>
        <w:spacing w:before="220"/>
        <w:ind w:firstLine="540"/>
        <w:jc w:val="both"/>
      </w:pPr>
      <w:r>
        <w:t>- четкость в изложении информации;</w:t>
      </w:r>
    </w:p>
    <w:p w:rsidR="00780C2A" w:rsidRDefault="00780C2A">
      <w:pPr>
        <w:pStyle w:val="ConsPlusNormal"/>
        <w:spacing w:before="220"/>
        <w:ind w:firstLine="540"/>
        <w:jc w:val="both"/>
      </w:pPr>
      <w:r>
        <w:t>- удобство и доступность получения информации;</w:t>
      </w:r>
    </w:p>
    <w:p w:rsidR="00780C2A" w:rsidRDefault="00780C2A">
      <w:pPr>
        <w:pStyle w:val="ConsPlusNormal"/>
        <w:spacing w:before="220"/>
        <w:ind w:firstLine="540"/>
        <w:jc w:val="both"/>
      </w:pPr>
      <w:r>
        <w:t>- оперативность предоставления информации.</w:t>
      </w:r>
    </w:p>
    <w:p w:rsidR="00780C2A" w:rsidRDefault="00780C2A">
      <w:pPr>
        <w:pStyle w:val="ConsPlusNormal"/>
        <w:spacing w:before="220"/>
        <w:ind w:firstLine="540"/>
        <w:jc w:val="both"/>
      </w:pPr>
      <w:r>
        <w:t>Информирование заявителей о порядке предоставления государственной услуги и справочной информации (далее - информирование) осуществляется в рамках настоящего Административного регламента и организуется индивидуально или публично. Форма информирования может быть устной или письменной.</w:t>
      </w:r>
    </w:p>
    <w:p w:rsidR="00780C2A" w:rsidRDefault="00780C2A">
      <w:pPr>
        <w:pStyle w:val="ConsPlusNormal"/>
        <w:spacing w:before="220"/>
        <w:ind w:firstLine="540"/>
        <w:jc w:val="both"/>
      </w:pPr>
      <w:r>
        <w:t>Индивидуальное информирование организуется в случае обращения заявителя, представителя заявителя:</w:t>
      </w:r>
    </w:p>
    <w:p w:rsidR="00780C2A" w:rsidRDefault="00780C2A">
      <w:pPr>
        <w:pStyle w:val="ConsPlusNormal"/>
        <w:jc w:val="both"/>
      </w:pPr>
      <w:r>
        <w:t xml:space="preserve">(в ред. </w:t>
      </w:r>
      <w:hyperlink r:id="rId42">
        <w:r>
          <w:rPr>
            <w:color w:val="0000FF"/>
          </w:rPr>
          <w:t>Приказа</w:t>
        </w:r>
      </w:hyperlink>
      <w:r>
        <w:t xml:space="preserve"> Минобразования Пензенской обл. от 30.06.2025 N 16-94)</w:t>
      </w:r>
    </w:p>
    <w:p w:rsidR="00780C2A" w:rsidRDefault="00780C2A">
      <w:pPr>
        <w:pStyle w:val="ConsPlusNormal"/>
        <w:spacing w:before="220"/>
        <w:ind w:firstLine="540"/>
        <w:jc w:val="both"/>
      </w:pPr>
      <w:r>
        <w:t>1) в устной форме: лично или по телефону, к специалистам, предоставляющим государственную услугу (далее - специалист). Продолжительность индивидуального устного информирования одного заявителя - не более 10 минут.</w:t>
      </w:r>
    </w:p>
    <w:p w:rsidR="00780C2A" w:rsidRDefault="00780C2A">
      <w:pPr>
        <w:pStyle w:val="ConsPlusNormal"/>
        <w:spacing w:before="220"/>
        <w:ind w:firstLine="540"/>
        <w:jc w:val="both"/>
      </w:pPr>
      <w:r>
        <w:t>Специалист, осуществляющий устное информирование заявителя, обратившегося лично, должен:</w:t>
      </w:r>
    </w:p>
    <w:p w:rsidR="00780C2A" w:rsidRDefault="00780C2A">
      <w:pPr>
        <w:pStyle w:val="ConsPlusNormal"/>
        <w:spacing w:before="220"/>
        <w:ind w:firstLine="540"/>
        <w:jc w:val="both"/>
      </w:pPr>
      <w:r>
        <w:t>- поздороваться и представиться: назвать фамилию, имя, отчество и занимаемую должность;</w:t>
      </w:r>
    </w:p>
    <w:p w:rsidR="00780C2A" w:rsidRDefault="00780C2A">
      <w:pPr>
        <w:pStyle w:val="ConsPlusNormal"/>
        <w:spacing w:before="220"/>
        <w:ind w:firstLine="540"/>
        <w:jc w:val="both"/>
      </w:pPr>
      <w:r>
        <w:t>- дать полный ответ на поставленные вопросы, в случае необходимости привлечь других специалистов;</w:t>
      </w:r>
    </w:p>
    <w:p w:rsidR="00780C2A" w:rsidRDefault="00780C2A">
      <w:pPr>
        <w:pStyle w:val="ConsPlusNormal"/>
        <w:spacing w:before="220"/>
        <w:ind w:firstLine="540"/>
        <w:jc w:val="both"/>
      </w:pPr>
      <w:r>
        <w:t>- кратко подвести итог разговора и перечислить действия, которые необходимо предпринять заявителю.</w:t>
      </w:r>
    </w:p>
    <w:p w:rsidR="00780C2A" w:rsidRDefault="00780C2A">
      <w:pPr>
        <w:pStyle w:val="ConsPlusNormal"/>
        <w:spacing w:before="220"/>
        <w:ind w:firstLine="540"/>
        <w:jc w:val="both"/>
      </w:pPr>
      <w:r>
        <w:t>Если на момент поступления звонка от заявителя специалист проводит личный прием другого заявителя, обратившегося лично, специалист должен:</w:t>
      </w:r>
    </w:p>
    <w:p w:rsidR="00780C2A" w:rsidRDefault="00780C2A">
      <w:pPr>
        <w:pStyle w:val="ConsPlusNormal"/>
        <w:spacing w:before="220"/>
        <w:ind w:firstLine="540"/>
        <w:jc w:val="both"/>
      </w:pPr>
      <w:r>
        <w:t>вежливо предложить позвонившему заявителю перезвонить через фиксированное время, с обязательным объяснением причины;</w:t>
      </w:r>
    </w:p>
    <w:p w:rsidR="00780C2A" w:rsidRDefault="00780C2A">
      <w:pPr>
        <w:pStyle w:val="ConsPlusNormal"/>
        <w:spacing w:before="220"/>
        <w:ind w:firstLine="540"/>
        <w:jc w:val="both"/>
      </w:pPr>
      <w:r>
        <w:t>- предложить самому перезвонить заявителю, когда освободится;</w:t>
      </w:r>
    </w:p>
    <w:p w:rsidR="00780C2A" w:rsidRDefault="00780C2A">
      <w:pPr>
        <w:pStyle w:val="ConsPlusNormal"/>
        <w:spacing w:before="220"/>
        <w:ind w:firstLine="540"/>
        <w:jc w:val="both"/>
      </w:pPr>
      <w:r>
        <w:lastRenderedPageBreak/>
        <w:t>- предложить перезвонить по другому номеру свободному специалисту;</w:t>
      </w:r>
    </w:p>
    <w:p w:rsidR="00780C2A" w:rsidRDefault="00780C2A">
      <w:pPr>
        <w:pStyle w:val="ConsPlusNormal"/>
        <w:spacing w:before="220"/>
        <w:ind w:firstLine="540"/>
        <w:jc w:val="both"/>
      </w:pPr>
      <w:r>
        <w:t>2) в письменной форме в адрес руководителей уполномоченных органов муниципальных районов и городских округов Пензенской области.</w:t>
      </w:r>
    </w:p>
    <w:p w:rsidR="00780C2A" w:rsidRDefault="00780C2A">
      <w:pPr>
        <w:pStyle w:val="ConsPlusNormal"/>
        <w:spacing w:before="220"/>
        <w:ind w:firstLine="540"/>
        <w:jc w:val="both"/>
      </w:pPr>
      <w:r>
        <w:t xml:space="preserve">Индивидуальное письменное информирование заявителей, представителей заявителей осуществляется посредством почтовых отправлений в порядке и сроки, определенные Федеральным </w:t>
      </w:r>
      <w:hyperlink r:id="rId43">
        <w:r>
          <w:rPr>
            <w:color w:val="0000FF"/>
          </w:rPr>
          <w:t>законом</w:t>
        </w:r>
      </w:hyperlink>
      <w:r>
        <w:t xml:space="preserve"> от 02.05.2006 N 59-ФЗ "О порядке рассмотрения обращений граждан Российской Федерации" (с последующими изменениями). Ответ на обращение направляется в письменной форме по почтовому адресу, указанному в обращении, поступившем в письменной форме. Гражданин в своем обращении в письменной форме в обязательном порядке указывает наименование государственного органа, в который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случае необходимости в подтверждение своих доводов гражданин прилагает к обращению в письменной форме документы и материалы либо их копии;</w:t>
      </w:r>
    </w:p>
    <w:p w:rsidR="00780C2A" w:rsidRDefault="00780C2A">
      <w:pPr>
        <w:pStyle w:val="ConsPlusNormal"/>
        <w:spacing w:before="220"/>
        <w:ind w:firstLine="540"/>
        <w:jc w:val="both"/>
      </w:pPr>
      <w:r>
        <w:t xml:space="preserve">3) в электронной форме в адрес уполномоченного органа. Обращение, поступившее в уполномоченный орган в форме электронного документа, подлежит рассмотрению в порядке и сроки, определенные Федеральным </w:t>
      </w:r>
      <w:hyperlink r:id="rId44">
        <w:r>
          <w:rPr>
            <w:color w:val="0000FF"/>
          </w:rPr>
          <w:t>законом</w:t>
        </w:r>
      </w:hyperlink>
      <w:r>
        <w:t xml:space="preserve"> от 02.05.2006 N 59-ФЗ "О порядке рассмотрения обращений граждан Российской Федерации" (с последующими изменениями).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780C2A" w:rsidRDefault="00780C2A">
      <w:pPr>
        <w:pStyle w:val="ConsPlusNormal"/>
        <w:spacing w:before="220"/>
        <w:ind w:firstLine="540"/>
        <w:jc w:val="both"/>
      </w:pPr>
      <w:r>
        <w:t>Публичное информирование организуется путем размещения информации о получении государственной услуги:</w:t>
      </w:r>
    </w:p>
    <w:p w:rsidR="00780C2A" w:rsidRDefault="00780C2A">
      <w:pPr>
        <w:pStyle w:val="ConsPlusNormal"/>
        <w:spacing w:before="220"/>
        <w:ind w:firstLine="540"/>
        <w:jc w:val="both"/>
      </w:pPr>
      <w:r>
        <w:t xml:space="preserve">- на официальном сайте Министерства в информационно-телекоммуникационной сети "Интернет" по адресу: </w:t>
      </w:r>
      <w:hyperlink r:id="rId45">
        <w:r>
          <w:rPr>
            <w:color w:val="0000FF"/>
          </w:rPr>
          <w:t>http://minobr.pnzreg.ru</w:t>
        </w:r>
      </w:hyperlink>
      <w:r>
        <w:t>;</w:t>
      </w:r>
    </w:p>
    <w:p w:rsidR="00780C2A" w:rsidRDefault="00780C2A">
      <w:pPr>
        <w:pStyle w:val="ConsPlusNormal"/>
        <w:spacing w:before="220"/>
        <w:ind w:firstLine="540"/>
        <w:jc w:val="both"/>
      </w:pPr>
      <w:r>
        <w:t xml:space="preserve">- в федеральной государственной информационной системе "Единый портал государственных и муниципальных услуг (функций)": </w:t>
      </w:r>
      <w:hyperlink r:id="rId46">
        <w:r>
          <w:rPr>
            <w:color w:val="0000FF"/>
          </w:rPr>
          <w:t>http://www.gosuslugi.ru/</w:t>
        </w:r>
      </w:hyperlink>
      <w:r>
        <w:t xml:space="preserve"> (далее - Единый портал) и в государственной информационной системе "Портал государственных и муниципальных услуг (функций) Пензенской области": </w:t>
      </w:r>
      <w:hyperlink r:id="rId47">
        <w:r>
          <w:rPr>
            <w:color w:val="0000FF"/>
          </w:rPr>
          <w:t>http://gosuslugi.pnzreg.ru/</w:t>
        </w:r>
      </w:hyperlink>
      <w:r>
        <w:t xml:space="preserve"> в информационно-телекоммуникационной сети "Интернет" (далее - Региональный портал);</w:t>
      </w:r>
    </w:p>
    <w:p w:rsidR="00780C2A" w:rsidRDefault="00780C2A">
      <w:pPr>
        <w:pStyle w:val="ConsPlusNormal"/>
        <w:spacing w:before="220"/>
        <w:ind w:firstLine="540"/>
        <w:jc w:val="both"/>
      </w:pPr>
      <w:r>
        <w:t>- на стендах в уполномоченных органах.</w:t>
      </w:r>
    </w:p>
    <w:p w:rsidR="00780C2A" w:rsidRDefault="00780C2A">
      <w:pPr>
        <w:pStyle w:val="ConsPlusNormal"/>
        <w:spacing w:before="220"/>
        <w:ind w:firstLine="540"/>
        <w:jc w:val="both"/>
      </w:pPr>
      <w:r>
        <w:t>На Едином портале, Региональном портале, официальном сайте Министерства и официальном сайте уполномоченного органа размещается следующая информация:</w:t>
      </w:r>
    </w:p>
    <w:p w:rsidR="00780C2A" w:rsidRDefault="00780C2A">
      <w:pPr>
        <w:pStyle w:val="ConsPlusNormal"/>
        <w:spacing w:before="220"/>
        <w:ind w:firstLine="540"/>
        <w:jc w:val="both"/>
      </w:pPr>
      <w:r>
        <w:t>1) исчерпывающий перечень документов, необходимых для предоставления государственной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0C2A" w:rsidRDefault="00780C2A">
      <w:pPr>
        <w:pStyle w:val="ConsPlusNormal"/>
        <w:spacing w:before="220"/>
        <w:ind w:firstLine="540"/>
        <w:jc w:val="both"/>
      </w:pPr>
      <w:r>
        <w:t>2) круг заявителей;</w:t>
      </w:r>
    </w:p>
    <w:p w:rsidR="00780C2A" w:rsidRDefault="00780C2A">
      <w:pPr>
        <w:pStyle w:val="ConsPlusNormal"/>
        <w:spacing w:before="220"/>
        <w:ind w:firstLine="540"/>
        <w:jc w:val="both"/>
      </w:pPr>
      <w:r>
        <w:t>3) срок предоставления государственной услуги;</w:t>
      </w:r>
    </w:p>
    <w:p w:rsidR="00780C2A" w:rsidRDefault="00780C2A">
      <w:pPr>
        <w:pStyle w:val="ConsPlusNormal"/>
        <w:spacing w:before="220"/>
        <w:ind w:firstLine="540"/>
        <w:jc w:val="both"/>
      </w:pPr>
      <w:r>
        <w:lastRenderedPageBreak/>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80C2A" w:rsidRDefault="00780C2A">
      <w:pPr>
        <w:pStyle w:val="ConsPlusNormal"/>
        <w:spacing w:before="220"/>
        <w:ind w:firstLine="540"/>
        <w:jc w:val="both"/>
      </w:pPr>
      <w:r>
        <w:t>5) размер государственной пошлины, взимаемой за предоставление государственной услуги;</w:t>
      </w:r>
    </w:p>
    <w:p w:rsidR="00780C2A" w:rsidRDefault="00780C2A">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780C2A" w:rsidRDefault="00780C2A">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80C2A" w:rsidRDefault="00780C2A">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780C2A" w:rsidRDefault="00780C2A">
      <w:pPr>
        <w:pStyle w:val="ConsPlusNormal"/>
        <w:spacing w:before="220"/>
        <w:ind w:firstLine="540"/>
        <w:jc w:val="both"/>
      </w:pPr>
      <w:r>
        <w:t>Информирование посредством Единого портала, регионального портала, а также официального сайта уполномоченного органа в информационно-телекоммуникационной сети "Интернет" осуществляется бесплатно.</w:t>
      </w:r>
    </w:p>
    <w:p w:rsidR="00780C2A" w:rsidRDefault="00780C2A">
      <w:pPr>
        <w:pStyle w:val="ConsPlusNormal"/>
        <w:spacing w:before="22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780C2A" w:rsidRDefault="00780C2A">
      <w:pPr>
        <w:pStyle w:val="ConsPlusNormal"/>
        <w:spacing w:before="220"/>
        <w:ind w:firstLine="540"/>
        <w:jc w:val="both"/>
      </w:pPr>
      <w:r>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w:t>
      </w:r>
    </w:p>
    <w:p w:rsidR="00780C2A" w:rsidRDefault="00780C2A">
      <w:pPr>
        <w:pStyle w:val="ConsPlusNormal"/>
        <w:ind w:firstLine="540"/>
        <w:jc w:val="both"/>
      </w:pPr>
    </w:p>
    <w:p w:rsidR="00780C2A" w:rsidRDefault="00780C2A">
      <w:pPr>
        <w:pStyle w:val="ConsPlusTitle"/>
        <w:jc w:val="center"/>
        <w:outlineLvl w:val="1"/>
      </w:pPr>
      <w:r>
        <w:t>2. Стандарт предоставления государственной услуги</w:t>
      </w:r>
    </w:p>
    <w:p w:rsidR="00780C2A" w:rsidRDefault="00780C2A">
      <w:pPr>
        <w:pStyle w:val="ConsPlusNormal"/>
        <w:ind w:firstLine="540"/>
        <w:jc w:val="both"/>
      </w:pPr>
    </w:p>
    <w:p w:rsidR="00780C2A" w:rsidRDefault="00780C2A">
      <w:pPr>
        <w:pStyle w:val="ConsPlusTitle"/>
        <w:jc w:val="center"/>
        <w:outlineLvl w:val="2"/>
      </w:pPr>
      <w:r>
        <w:t>2.1. Наименование государственной услуги. Краткое</w:t>
      </w:r>
    </w:p>
    <w:p w:rsidR="00780C2A" w:rsidRDefault="00780C2A">
      <w:pPr>
        <w:pStyle w:val="ConsPlusTitle"/>
        <w:jc w:val="center"/>
      </w:pPr>
      <w:r>
        <w:t>наименование государственной услуги</w:t>
      </w:r>
    </w:p>
    <w:p w:rsidR="00780C2A" w:rsidRDefault="00780C2A">
      <w:pPr>
        <w:pStyle w:val="ConsPlusNormal"/>
        <w:ind w:firstLine="540"/>
        <w:jc w:val="both"/>
      </w:pPr>
    </w:p>
    <w:p w:rsidR="00780C2A" w:rsidRDefault="00780C2A">
      <w:pPr>
        <w:pStyle w:val="ConsPlusNormal"/>
        <w:ind w:firstLine="540"/>
        <w:jc w:val="both"/>
      </w:pPr>
      <w:r>
        <w:t>Государственная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w:t>
      </w:r>
    </w:p>
    <w:p w:rsidR="00780C2A" w:rsidRDefault="00780C2A">
      <w:pPr>
        <w:pStyle w:val="ConsPlusNormal"/>
        <w:spacing w:before="220"/>
        <w:ind w:firstLine="540"/>
        <w:jc w:val="both"/>
      </w:pPr>
      <w:r>
        <w:t>Краткое наименование государственной услуги не предусмотрено.</w:t>
      </w:r>
    </w:p>
    <w:p w:rsidR="00780C2A" w:rsidRDefault="00780C2A">
      <w:pPr>
        <w:pStyle w:val="ConsPlusNormal"/>
        <w:ind w:firstLine="540"/>
        <w:jc w:val="both"/>
      </w:pPr>
    </w:p>
    <w:p w:rsidR="00780C2A" w:rsidRDefault="00780C2A">
      <w:pPr>
        <w:pStyle w:val="ConsPlusTitle"/>
        <w:jc w:val="center"/>
        <w:outlineLvl w:val="2"/>
      </w:pPr>
      <w:r>
        <w:t>2.2. Наименование органа местного самоуправления</w:t>
      </w:r>
    </w:p>
    <w:p w:rsidR="00780C2A" w:rsidRDefault="00780C2A">
      <w:pPr>
        <w:pStyle w:val="ConsPlusTitle"/>
        <w:jc w:val="center"/>
      </w:pPr>
      <w:r>
        <w:t>муниципального образования Пензенской области,</w:t>
      </w:r>
    </w:p>
    <w:p w:rsidR="00780C2A" w:rsidRDefault="00780C2A">
      <w:pPr>
        <w:pStyle w:val="ConsPlusTitle"/>
        <w:jc w:val="center"/>
      </w:pPr>
      <w:r>
        <w:t>предоставляющего государственную услугу</w:t>
      </w:r>
    </w:p>
    <w:p w:rsidR="00780C2A" w:rsidRDefault="00780C2A">
      <w:pPr>
        <w:pStyle w:val="ConsPlusNormal"/>
        <w:ind w:firstLine="540"/>
        <w:jc w:val="both"/>
      </w:pPr>
    </w:p>
    <w:p w:rsidR="00780C2A" w:rsidRDefault="00780C2A">
      <w:pPr>
        <w:pStyle w:val="ConsPlusNormal"/>
        <w:ind w:firstLine="540"/>
        <w:jc w:val="both"/>
      </w:pPr>
      <w:r>
        <w:t xml:space="preserve">Государственная услуга предоставляется уполномоченными органами местного самоуправления в соответствии с </w:t>
      </w:r>
      <w:hyperlink r:id="rId48">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780C2A" w:rsidRDefault="00780C2A">
      <w:pPr>
        <w:pStyle w:val="ConsPlusNormal"/>
        <w:ind w:firstLine="540"/>
        <w:jc w:val="both"/>
      </w:pPr>
    </w:p>
    <w:p w:rsidR="00780C2A" w:rsidRDefault="00780C2A">
      <w:pPr>
        <w:pStyle w:val="ConsPlusTitle"/>
        <w:jc w:val="center"/>
        <w:outlineLvl w:val="2"/>
      </w:pPr>
      <w:r>
        <w:t>2.3. Результат предоставления государственной услуги</w:t>
      </w:r>
    </w:p>
    <w:p w:rsidR="00780C2A" w:rsidRDefault="00780C2A">
      <w:pPr>
        <w:pStyle w:val="ConsPlusNormal"/>
        <w:ind w:firstLine="540"/>
        <w:jc w:val="both"/>
      </w:pPr>
    </w:p>
    <w:p w:rsidR="00780C2A" w:rsidRDefault="00780C2A">
      <w:pPr>
        <w:pStyle w:val="ConsPlusNormal"/>
        <w:ind w:firstLine="540"/>
        <w:jc w:val="both"/>
      </w:pPr>
      <w:r>
        <w:t xml:space="preserve">2.3.1. Результатом предоставления государственной услуги является </w:t>
      </w:r>
      <w:hyperlink w:anchor="P553">
        <w:r>
          <w:rPr>
            <w:color w:val="0000FF"/>
          </w:rPr>
          <w:t>решение</w:t>
        </w:r>
      </w:hyperlink>
      <w:r>
        <w:t xml:space="preserve"> о </w:t>
      </w:r>
      <w:r>
        <w:lastRenderedPageBreak/>
        <w:t xml:space="preserve">предоставлении государственной услуги, оформленное в соответствии с формой, установленной в приложении N 2 к настоящему Административному регламенту, или </w:t>
      </w:r>
      <w:hyperlink w:anchor="P634">
        <w:r>
          <w:rPr>
            <w:color w:val="0000FF"/>
          </w:rPr>
          <w:t>решение</w:t>
        </w:r>
      </w:hyperlink>
      <w:r>
        <w:t xml:space="preserve"> об отказе в предоставлении государственной услуги, оформленное в соответствии с формой, установленной в приложении N 3 к настоящему Административному регламенту.</w:t>
      </w:r>
    </w:p>
    <w:p w:rsidR="00780C2A" w:rsidRDefault="00780C2A">
      <w:pPr>
        <w:pStyle w:val="ConsPlusNormal"/>
        <w:ind w:firstLine="540"/>
        <w:jc w:val="both"/>
      </w:pPr>
    </w:p>
    <w:p w:rsidR="00780C2A" w:rsidRDefault="00780C2A">
      <w:pPr>
        <w:pStyle w:val="ConsPlusTitle"/>
        <w:jc w:val="center"/>
        <w:outlineLvl w:val="2"/>
      </w:pPr>
      <w:r>
        <w:t>2.4. Срок предоставления государственной услуги</w:t>
      </w:r>
    </w:p>
    <w:p w:rsidR="00780C2A" w:rsidRDefault="00780C2A">
      <w:pPr>
        <w:pStyle w:val="ConsPlusNormal"/>
        <w:ind w:firstLine="540"/>
        <w:jc w:val="both"/>
      </w:pPr>
    </w:p>
    <w:p w:rsidR="00780C2A" w:rsidRDefault="00780C2A">
      <w:pPr>
        <w:pStyle w:val="ConsPlusNormal"/>
        <w:ind w:firstLine="540"/>
        <w:jc w:val="both"/>
      </w:pPr>
      <w:r>
        <w:t>2.4.1. Срок предоставления государственной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услуги.</w:t>
      </w:r>
    </w:p>
    <w:p w:rsidR="00780C2A" w:rsidRDefault="00780C2A">
      <w:pPr>
        <w:pStyle w:val="ConsPlusNormal"/>
        <w:spacing w:before="220"/>
        <w:ind w:firstLine="540"/>
        <w:jc w:val="both"/>
      </w:pPr>
      <w: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p>
    <w:p w:rsidR="00780C2A" w:rsidRDefault="00780C2A">
      <w:pPr>
        <w:pStyle w:val="ConsPlusNormal"/>
        <w:ind w:firstLine="540"/>
        <w:jc w:val="both"/>
      </w:pPr>
    </w:p>
    <w:p w:rsidR="00780C2A" w:rsidRDefault="00780C2A">
      <w:pPr>
        <w:pStyle w:val="ConsPlusTitle"/>
        <w:jc w:val="center"/>
        <w:outlineLvl w:val="2"/>
      </w:pPr>
      <w:bookmarkStart w:id="2" w:name="P148"/>
      <w:bookmarkEnd w:id="2"/>
      <w:r>
        <w:t>2.5. Исчерпывающий перечень документов, необходимых</w:t>
      </w:r>
    </w:p>
    <w:p w:rsidR="00780C2A" w:rsidRDefault="00780C2A">
      <w:pPr>
        <w:pStyle w:val="ConsPlusTitle"/>
        <w:jc w:val="center"/>
      </w:pPr>
      <w:r>
        <w:t>в соответствии с законодательными или иными нормативными</w:t>
      </w:r>
    </w:p>
    <w:p w:rsidR="00780C2A" w:rsidRDefault="00780C2A">
      <w:pPr>
        <w:pStyle w:val="ConsPlusTitle"/>
        <w:jc w:val="center"/>
      </w:pPr>
      <w:r>
        <w:t>правовыми актами для предоставления государственной услуги,</w:t>
      </w:r>
    </w:p>
    <w:p w:rsidR="00780C2A" w:rsidRDefault="00780C2A">
      <w:pPr>
        <w:pStyle w:val="ConsPlusTitle"/>
        <w:jc w:val="center"/>
      </w:pPr>
      <w:r>
        <w:t>с разделением на документы и информацию, которые заявитель</w:t>
      </w:r>
    </w:p>
    <w:p w:rsidR="00780C2A" w:rsidRDefault="00780C2A">
      <w:pPr>
        <w:pStyle w:val="ConsPlusTitle"/>
        <w:jc w:val="center"/>
      </w:pPr>
      <w:r>
        <w:t>должен представить самостоятельно, и документы, которые</w:t>
      </w:r>
    </w:p>
    <w:p w:rsidR="00780C2A" w:rsidRDefault="00780C2A">
      <w:pPr>
        <w:pStyle w:val="ConsPlusTitle"/>
        <w:jc w:val="center"/>
      </w:pPr>
      <w:r>
        <w:t>заявитель вправе представить по собственной инициативе, так</w:t>
      </w:r>
    </w:p>
    <w:p w:rsidR="00780C2A" w:rsidRDefault="00780C2A">
      <w:pPr>
        <w:pStyle w:val="ConsPlusTitle"/>
        <w:jc w:val="center"/>
      </w:pPr>
      <w:r>
        <w:t>как они подлежат представлению в рамках межведомственного</w:t>
      </w:r>
    </w:p>
    <w:p w:rsidR="00780C2A" w:rsidRDefault="00780C2A">
      <w:pPr>
        <w:pStyle w:val="ConsPlusTitle"/>
        <w:jc w:val="center"/>
      </w:pPr>
      <w:r>
        <w:t>информационного взаимодействия, способы их предоставления</w:t>
      </w:r>
    </w:p>
    <w:p w:rsidR="00780C2A" w:rsidRDefault="00780C2A">
      <w:pPr>
        <w:pStyle w:val="ConsPlusNormal"/>
        <w:ind w:firstLine="540"/>
        <w:jc w:val="both"/>
      </w:pPr>
    </w:p>
    <w:p w:rsidR="00780C2A" w:rsidRDefault="00780C2A">
      <w:pPr>
        <w:pStyle w:val="ConsPlusNormal"/>
        <w:ind w:firstLine="540"/>
        <w:jc w:val="both"/>
      </w:pPr>
      <w:bookmarkStart w:id="3" w:name="P157"/>
      <w:bookmarkEnd w:id="3"/>
      <w:r>
        <w:t>2.5.1. Заявитель направляет заявление, а также необходимые документы и информацию одним из следующих способов:</w:t>
      </w:r>
    </w:p>
    <w:p w:rsidR="00780C2A" w:rsidRDefault="00780C2A">
      <w:pPr>
        <w:pStyle w:val="ConsPlusNormal"/>
        <w:spacing w:before="220"/>
        <w:ind w:firstLine="540"/>
        <w:jc w:val="both"/>
      </w:pPr>
      <w:r>
        <w:t>- непосредственно (лично) в уполномоченный орган на бумажном носителе;</w:t>
      </w:r>
    </w:p>
    <w:p w:rsidR="00780C2A" w:rsidRDefault="00780C2A">
      <w:pPr>
        <w:pStyle w:val="ConsPlusNormal"/>
        <w:spacing w:before="220"/>
        <w:ind w:firstLine="540"/>
        <w:jc w:val="both"/>
      </w:pPr>
      <w:r>
        <w:t>- в электронной форме с использованием Единого портала. Формирование заявления в электронной форме осуществляется посредством заполнения интерактивной формы запроса на Едином портале без необходимости дополнительной подачи заявления в какой-либо иной форме;</w:t>
      </w:r>
    </w:p>
    <w:p w:rsidR="00780C2A" w:rsidRDefault="00780C2A">
      <w:pPr>
        <w:pStyle w:val="ConsPlusNormal"/>
        <w:spacing w:before="220"/>
        <w:ind w:firstLine="540"/>
        <w:jc w:val="both"/>
      </w:pPr>
      <w:r>
        <w:t>- почтовым отправлением в уполномоченный орган.</w:t>
      </w:r>
    </w:p>
    <w:p w:rsidR="00780C2A" w:rsidRDefault="00780C2A">
      <w:pPr>
        <w:pStyle w:val="ConsPlusNormal"/>
        <w:spacing w:before="220"/>
        <w:ind w:firstLine="540"/>
        <w:jc w:val="both"/>
      </w:pPr>
      <w:r>
        <w:t>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0C2A" w:rsidRDefault="00780C2A">
      <w:pPr>
        <w:pStyle w:val="ConsPlusNormal"/>
        <w:spacing w:before="220"/>
        <w:ind w:firstLine="540"/>
        <w:jc w:val="both"/>
      </w:pPr>
      <w:r>
        <w:t xml:space="preserve">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w:t>
      </w:r>
      <w:r>
        <w:lastRenderedPageBreak/>
        <w:t>несовершеннолетнего лично.</w:t>
      </w:r>
    </w:p>
    <w:p w:rsidR="00780C2A" w:rsidRDefault="00780C2A">
      <w:pPr>
        <w:pStyle w:val="ConsPlusNormal"/>
        <w:spacing w:before="220"/>
        <w:ind w:firstLine="540"/>
        <w:jc w:val="both"/>
      </w:pPr>
      <w:r>
        <w:t xml:space="preserve">2.5.1.1. </w:t>
      </w:r>
      <w:hyperlink w:anchor="P376">
        <w:r>
          <w:rPr>
            <w:color w:val="0000FF"/>
          </w:rPr>
          <w:t>Заявление</w:t>
        </w:r>
      </w:hyperlink>
      <w:r>
        <w:t xml:space="preserve"> представляется в уполномоченный орган по форме согласно приложению N 1 к настоящему Административному регламенту.</w:t>
      </w:r>
    </w:p>
    <w:p w:rsidR="00780C2A" w:rsidRDefault="00780C2A">
      <w:pPr>
        <w:pStyle w:val="ConsPlusNormal"/>
        <w:spacing w:before="220"/>
        <w:ind w:firstLine="540"/>
        <w:jc w:val="both"/>
      </w:pPr>
      <w: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780C2A" w:rsidRDefault="00780C2A">
      <w:pPr>
        <w:pStyle w:val="ConsPlusNormal"/>
        <w:spacing w:before="220"/>
        <w:ind w:firstLine="540"/>
        <w:jc w:val="both"/>
      </w:pPr>
      <w:r>
        <w:t>Образцы заполнения электронной формы заявления размещаются на Едином портале, официальном сайте уполномоченного органа.</w:t>
      </w:r>
    </w:p>
    <w:p w:rsidR="00780C2A" w:rsidRDefault="00780C2A">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780C2A" w:rsidRDefault="00780C2A">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0C2A" w:rsidRDefault="00780C2A">
      <w:pPr>
        <w:pStyle w:val="ConsPlusNormal"/>
        <w:spacing w:before="220"/>
        <w:ind w:firstLine="540"/>
        <w:jc w:val="both"/>
      </w:pPr>
      <w:r>
        <w:t>При формировании заявления обеспечивается:</w:t>
      </w:r>
    </w:p>
    <w:p w:rsidR="00780C2A" w:rsidRDefault="00780C2A">
      <w:pPr>
        <w:pStyle w:val="ConsPlusNormal"/>
        <w:spacing w:before="220"/>
        <w:ind w:firstLine="540"/>
        <w:jc w:val="both"/>
      </w:pPr>
      <w:r>
        <w:t xml:space="preserve">- возможность копирования и сохранения запроса и иных документов, указанных в </w:t>
      </w:r>
      <w:hyperlink w:anchor="P148">
        <w:r>
          <w:rPr>
            <w:color w:val="0000FF"/>
          </w:rPr>
          <w:t>пункте 2.5</w:t>
        </w:r>
      </w:hyperlink>
      <w:r>
        <w:t xml:space="preserve"> настоящего Административного регламента, необходимых для предоставления государственной услуги;</w:t>
      </w:r>
    </w:p>
    <w:p w:rsidR="00780C2A" w:rsidRDefault="00780C2A">
      <w:pPr>
        <w:pStyle w:val="ConsPlusNormal"/>
        <w:spacing w:before="220"/>
        <w:ind w:firstLine="540"/>
        <w:jc w:val="both"/>
      </w:pPr>
      <w:r>
        <w:t>- возможность печати на бумажном носителе копии электронной формы заявления;</w:t>
      </w:r>
    </w:p>
    <w:p w:rsidR="00780C2A" w:rsidRDefault="00780C2A">
      <w:pPr>
        <w:pStyle w:val="ConsPlusNormal"/>
        <w:spacing w:before="220"/>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0C2A" w:rsidRDefault="00780C2A">
      <w:pPr>
        <w:pStyle w:val="ConsPlusNormal"/>
        <w:spacing w:before="220"/>
        <w:ind w:firstLine="540"/>
        <w:jc w:val="both"/>
      </w:pPr>
      <w: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780C2A" w:rsidRDefault="00780C2A">
      <w:pPr>
        <w:pStyle w:val="ConsPlusNormal"/>
        <w:spacing w:before="220"/>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780C2A" w:rsidRDefault="00780C2A">
      <w:pPr>
        <w:pStyle w:val="ConsPlusNormal"/>
        <w:spacing w:before="220"/>
        <w:ind w:firstLine="540"/>
        <w:jc w:val="both"/>
      </w:pPr>
      <w:r>
        <w:t>- 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80C2A" w:rsidRDefault="00780C2A">
      <w:pPr>
        <w:pStyle w:val="ConsPlusNormal"/>
        <w:spacing w:before="220"/>
        <w:ind w:firstLine="540"/>
        <w:jc w:val="both"/>
      </w:pPr>
      <w:r>
        <w:t>В случае представления заявления посредством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780C2A" w:rsidRDefault="00780C2A">
      <w:pPr>
        <w:pStyle w:val="ConsPlusNormal"/>
        <w:spacing w:before="220"/>
        <w:ind w:firstLine="540"/>
        <w:jc w:val="both"/>
      </w:pPr>
      <w:r>
        <w:t>2.5.1.2. Документ, удостоверяющий личность заявителя (при личном обращении);</w:t>
      </w:r>
    </w:p>
    <w:p w:rsidR="00780C2A" w:rsidRDefault="00780C2A">
      <w:pPr>
        <w:pStyle w:val="ConsPlusNormal"/>
        <w:spacing w:before="220"/>
        <w:ind w:firstLine="540"/>
        <w:jc w:val="both"/>
      </w:pPr>
      <w:r>
        <w:t>2.5.1.3. Документ, подтверждающий, что заявитель является законным представителем ребенка (при личном обращении);</w:t>
      </w:r>
    </w:p>
    <w:p w:rsidR="00780C2A" w:rsidRDefault="00780C2A">
      <w:pPr>
        <w:pStyle w:val="ConsPlusNormal"/>
        <w:spacing w:before="220"/>
        <w:ind w:firstLine="540"/>
        <w:jc w:val="both"/>
      </w:pPr>
      <w:r>
        <w:t xml:space="preserve">2.5.1.4.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w:t>
      </w:r>
      <w:r>
        <w:lastRenderedPageBreak/>
        <w:t>ребенка зарегистрировано на территории иностранного государства);</w:t>
      </w:r>
    </w:p>
    <w:p w:rsidR="00780C2A" w:rsidRDefault="00780C2A">
      <w:pPr>
        <w:pStyle w:val="ConsPlusNormal"/>
        <w:spacing w:before="220"/>
        <w:ind w:firstLine="540"/>
        <w:jc w:val="both"/>
      </w:pPr>
      <w:r>
        <w:t>2.5.1.5.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780C2A" w:rsidRDefault="00780C2A">
      <w:pPr>
        <w:pStyle w:val="ConsPlusNormal"/>
        <w:spacing w:before="220"/>
        <w:ind w:firstLine="540"/>
        <w:jc w:val="both"/>
      </w:pPr>
      <w:r>
        <w:t xml:space="preserve">2.5.1.6. Документы, подтверждающие доходы каждого из членов семьи за три последних календарных месяца, предшествующих месяцу подачи заявления, с учетом видов доходов, указанных в </w:t>
      </w:r>
      <w:hyperlink r:id="rId49">
        <w:r>
          <w:rPr>
            <w:color w:val="0000FF"/>
          </w:rPr>
          <w:t>Перечне</w:t>
        </w:r>
      </w:hyperlink>
      <w:r>
        <w:t xml:space="preserve"> видов доходов, учитываемых при расчете среднедушевого дохода семьи и дохода одиноко проживающего гражданина для оказания ему государственной социальной помощи, утвержденном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 последующими изменениями);</w:t>
      </w:r>
    </w:p>
    <w:p w:rsidR="00780C2A" w:rsidRDefault="00780C2A">
      <w:pPr>
        <w:pStyle w:val="ConsPlusNormal"/>
        <w:spacing w:before="220"/>
        <w:ind w:firstLine="540"/>
        <w:jc w:val="both"/>
      </w:pPr>
      <w:r>
        <w:t>2.5.1.7. Согласие лиц, указанных в заявлении, на обработку их персональных данных (при личном обращении);</w:t>
      </w:r>
    </w:p>
    <w:p w:rsidR="00780C2A" w:rsidRDefault="00780C2A">
      <w:pPr>
        <w:pStyle w:val="ConsPlusNormal"/>
        <w:spacing w:before="220"/>
        <w:ind w:firstLine="540"/>
        <w:jc w:val="both"/>
      </w:pPr>
      <w:r>
        <w:t>2.5.1.8.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780C2A" w:rsidRDefault="00780C2A">
      <w:pPr>
        <w:pStyle w:val="ConsPlusNormal"/>
        <w:spacing w:before="220"/>
        <w:ind w:firstLine="540"/>
        <w:jc w:val="both"/>
      </w:pPr>
      <w:r>
        <w:t>2.5.1.9.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780C2A" w:rsidRDefault="00780C2A">
      <w:pPr>
        <w:pStyle w:val="ConsPlusNormal"/>
        <w:spacing w:before="220"/>
        <w:ind w:firstLine="540"/>
        <w:jc w:val="both"/>
      </w:pPr>
      <w:r>
        <w:t>Родители (законные представители), в семьях которых образовательную организацию посещают несколько детей, заявление на выплату компенсации подают на каждого ребенка отдельно.</w:t>
      </w:r>
    </w:p>
    <w:p w:rsidR="00780C2A" w:rsidRDefault="00780C2A">
      <w:pPr>
        <w:pStyle w:val="ConsPlusNormal"/>
        <w:spacing w:before="220"/>
        <w:ind w:firstLine="540"/>
        <w:jc w:val="both"/>
      </w:pPr>
      <w:r>
        <w:t>Копии документов заверяются в порядке, установленном законодательством Российской Федерации либо специалистом, осуществляющим прием документов при предъявлении подлинных документов.</w:t>
      </w:r>
    </w:p>
    <w:p w:rsidR="00780C2A" w:rsidRDefault="00780C2A">
      <w:pPr>
        <w:pStyle w:val="ConsPlusNormal"/>
        <w:spacing w:before="220"/>
        <w:ind w:firstLine="540"/>
        <w:jc w:val="both"/>
      </w:pPr>
      <w:r>
        <w:t>Документы для предоставления государственной услуги заявители представляют лично либо через законного представителя или доверенное лицо.</w:t>
      </w:r>
    </w:p>
    <w:p w:rsidR="00780C2A" w:rsidRDefault="00780C2A">
      <w:pPr>
        <w:pStyle w:val="ConsPlusNormal"/>
        <w:spacing w:before="220"/>
        <w:ind w:firstLine="540"/>
        <w:jc w:val="both"/>
      </w:pPr>
      <w:bookmarkStart w:id="4" w:name="P187"/>
      <w:bookmarkEnd w:id="4"/>
      <w:r>
        <w:t xml:space="preserve">2.5.2. В случае направления заявления посредством Единого портала сведения из документов, указанных в </w:t>
      </w:r>
      <w:hyperlink w:anchor="P148">
        <w:r>
          <w:rPr>
            <w:color w:val="0000FF"/>
          </w:rPr>
          <w:t>пункте 2.5</w:t>
        </w:r>
      </w:hyperlink>
      <w:r>
        <w:t xml:space="preserve">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Единый портал определяется субъектом Российской Федерации исходя из утвержденных и реализуемых на его территории информационных систем.</w:t>
      </w:r>
    </w:p>
    <w:p w:rsidR="00780C2A" w:rsidRDefault="00780C2A">
      <w:pPr>
        <w:pStyle w:val="ConsPlusNormal"/>
        <w:spacing w:before="220"/>
        <w:ind w:firstLine="540"/>
        <w:jc w:val="both"/>
      </w:pPr>
      <w:bookmarkStart w:id="5" w:name="P188"/>
      <w:bookmarkEnd w:id="5"/>
      <w:r>
        <w:t xml:space="preserve">2.5.3. Заполненное на Едином портале заявление отправляется заявителем вместе с прикрепленными электронными образами документов, указанных в </w:t>
      </w:r>
      <w:hyperlink w:anchor="P148">
        <w:r>
          <w:rPr>
            <w:color w:val="0000FF"/>
          </w:rPr>
          <w:t>пункте 2.5</w:t>
        </w:r>
      </w:hyperlink>
      <w:r>
        <w:t xml:space="preserve"> настоящего Административного регламента,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в электронной форме" заявление считается подписанным простой электронной подписью заявителя.</w:t>
      </w:r>
    </w:p>
    <w:p w:rsidR="00780C2A" w:rsidRDefault="00780C2A">
      <w:pPr>
        <w:pStyle w:val="ConsPlusNormal"/>
        <w:spacing w:before="220"/>
        <w:ind w:firstLine="540"/>
        <w:jc w:val="both"/>
      </w:pPr>
      <w:bookmarkStart w:id="6" w:name="P189"/>
      <w:bookmarkEnd w:id="6"/>
      <w:r>
        <w:t>2.5.4.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780C2A" w:rsidRDefault="00780C2A">
      <w:pPr>
        <w:pStyle w:val="ConsPlusNormal"/>
        <w:spacing w:before="220"/>
        <w:ind w:firstLine="540"/>
        <w:jc w:val="both"/>
      </w:pPr>
      <w:r>
        <w:t>- сведения о лишении родителей (законных представителей) (или одного из них) родительских прав в отношении ребенка (детей);</w:t>
      </w:r>
    </w:p>
    <w:p w:rsidR="00780C2A" w:rsidRDefault="00780C2A">
      <w:pPr>
        <w:pStyle w:val="ConsPlusNormal"/>
        <w:spacing w:before="220"/>
        <w:ind w:firstLine="540"/>
        <w:jc w:val="both"/>
      </w:pPr>
      <w:r>
        <w:t>- сведения об ограничении родителей (законных представителей) (или одного из них) родительских прав в отношении ребенка (детей);</w:t>
      </w:r>
    </w:p>
    <w:p w:rsidR="00780C2A" w:rsidRDefault="00780C2A">
      <w:pPr>
        <w:pStyle w:val="ConsPlusNormal"/>
        <w:spacing w:before="220"/>
        <w:ind w:firstLine="540"/>
        <w:jc w:val="both"/>
      </w:pPr>
      <w: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780C2A" w:rsidRDefault="00780C2A">
      <w:pPr>
        <w:pStyle w:val="ConsPlusNormal"/>
        <w:spacing w:before="220"/>
        <w:ind w:firstLine="540"/>
        <w:jc w:val="both"/>
      </w:pPr>
      <w:r>
        <w:t>- сведения о заключении (расторжении) брака между родителями (законными представителями) ребенка (детей), проживающего в семье;</w:t>
      </w:r>
    </w:p>
    <w:p w:rsidR="00780C2A" w:rsidRDefault="00780C2A">
      <w:pPr>
        <w:pStyle w:val="ConsPlusNormal"/>
        <w:spacing w:before="220"/>
        <w:ind w:firstLine="540"/>
        <w:jc w:val="both"/>
      </w:pPr>
      <w:r>
        <w:t>- сведения об установлении или оспаривании отцовства (материнства) отношении ребенка (детей), проживающего в семье;</w:t>
      </w:r>
    </w:p>
    <w:p w:rsidR="00780C2A" w:rsidRDefault="00780C2A">
      <w:pPr>
        <w:pStyle w:val="ConsPlusNormal"/>
        <w:spacing w:before="220"/>
        <w:ind w:firstLine="540"/>
        <w:jc w:val="both"/>
      </w:pPr>
      <w: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780C2A" w:rsidRDefault="00780C2A">
      <w:pPr>
        <w:pStyle w:val="ConsPlusNormal"/>
        <w:spacing w:before="220"/>
        <w:ind w:firstLine="540"/>
        <w:jc w:val="both"/>
      </w:pPr>
      <w:r>
        <w:t>- сведения об установлении опеки (попечительства) над ребенком (детьми), проживающим в семье.</w:t>
      </w:r>
    </w:p>
    <w:p w:rsidR="00780C2A" w:rsidRDefault="00780C2A">
      <w:pPr>
        <w:pStyle w:val="ConsPlusNormal"/>
        <w:spacing w:before="220"/>
        <w:ind w:firstLine="540"/>
        <w:jc w:val="both"/>
      </w:pPr>
      <w:r>
        <w:t xml:space="preserve">2.5.5.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P189">
        <w:r>
          <w:rPr>
            <w:color w:val="0000FF"/>
          </w:rPr>
          <w:t>подпункте 2.5.4</w:t>
        </w:r>
      </w:hyperlink>
      <w:r>
        <w:t xml:space="preserve"> настоящего Административного регламента, не может являться основанием для отказа в предоставлении заявителю государственной услуги.</w:t>
      </w:r>
    </w:p>
    <w:p w:rsidR="00780C2A" w:rsidRDefault="00780C2A">
      <w:pPr>
        <w:pStyle w:val="ConsPlusNormal"/>
        <w:ind w:firstLine="540"/>
        <w:jc w:val="both"/>
      </w:pPr>
    </w:p>
    <w:p w:rsidR="00780C2A" w:rsidRDefault="00780C2A">
      <w:pPr>
        <w:pStyle w:val="ConsPlusTitle"/>
        <w:jc w:val="center"/>
        <w:outlineLvl w:val="2"/>
      </w:pPr>
      <w:bookmarkStart w:id="7" w:name="P199"/>
      <w:bookmarkEnd w:id="7"/>
      <w:r>
        <w:t>2.6. Исчерпывающий перечень оснований для отказа в приеме</w:t>
      </w:r>
    </w:p>
    <w:p w:rsidR="00780C2A" w:rsidRDefault="00780C2A">
      <w:pPr>
        <w:pStyle w:val="ConsPlusTitle"/>
        <w:jc w:val="center"/>
      </w:pPr>
      <w:r>
        <w:t>документов, необходимых для предоставления государственной</w:t>
      </w:r>
    </w:p>
    <w:p w:rsidR="00780C2A" w:rsidRDefault="00780C2A">
      <w:pPr>
        <w:pStyle w:val="ConsPlusTitle"/>
        <w:jc w:val="center"/>
      </w:pPr>
      <w:r>
        <w:t>услуги</w:t>
      </w:r>
    </w:p>
    <w:p w:rsidR="00780C2A" w:rsidRDefault="00780C2A">
      <w:pPr>
        <w:pStyle w:val="ConsPlusNormal"/>
        <w:ind w:firstLine="540"/>
        <w:jc w:val="both"/>
      </w:pPr>
    </w:p>
    <w:p w:rsidR="00780C2A" w:rsidRDefault="00780C2A">
      <w:pPr>
        <w:pStyle w:val="ConsPlusNormal"/>
        <w:ind w:firstLine="540"/>
        <w:jc w:val="both"/>
      </w:pPr>
      <w:r>
        <w:t>2.6.1. Основания для отказа в приеме документов, необходимых для предоставления государственной услуги:</w:t>
      </w:r>
    </w:p>
    <w:p w:rsidR="00780C2A" w:rsidRDefault="00780C2A">
      <w:pPr>
        <w:pStyle w:val="ConsPlusNormal"/>
        <w:spacing w:before="220"/>
        <w:ind w:firstLine="540"/>
        <w:jc w:val="both"/>
      </w:pPr>
      <w:r>
        <w:t>- заявление и документы, необходимые для предоставления государственной услуги, поданы с нарушением требований, установленных настоящим документом, в том числе:</w:t>
      </w:r>
    </w:p>
    <w:p w:rsidR="00780C2A" w:rsidRDefault="00780C2A">
      <w:pPr>
        <w:pStyle w:val="ConsPlusNormal"/>
        <w:spacing w:before="220"/>
        <w:ind w:firstLine="540"/>
        <w:jc w:val="both"/>
      </w:pPr>
      <w:r>
        <w:t>заявление подано лицом, не имеющим полномочий на осуществление действий от имени заявителя;</w:t>
      </w:r>
    </w:p>
    <w:p w:rsidR="00780C2A" w:rsidRDefault="00780C2A">
      <w:pPr>
        <w:pStyle w:val="ConsPlusNormal"/>
        <w:spacing w:before="220"/>
        <w:ind w:firstLine="540"/>
        <w:jc w:val="both"/>
      </w:pPr>
      <w:r>
        <w:t xml:space="preserve">заявителем представлен неполный комплект документов, необходимых для предоставления государственной услуги и указанных в </w:t>
      </w:r>
      <w:hyperlink w:anchor="P148">
        <w:r>
          <w:rPr>
            <w:color w:val="0000FF"/>
          </w:rPr>
          <w:t>пункте 2.5</w:t>
        </w:r>
      </w:hyperlink>
      <w:r>
        <w:t xml:space="preserve"> настоящего Административного регламента;</w:t>
      </w:r>
    </w:p>
    <w:p w:rsidR="00780C2A" w:rsidRDefault="00780C2A">
      <w:pPr>
        <w:pStyle w:val="ConsPlusNormal"/>
        <w:spacing w:before="220"/>
        <w:ind w:firstLine="540"/>
        <w:jc w:val="both"/>
      </w:pPr>
      <w:r>
        <w:t>заявителем в электронной форме не заполнены поля о половой принадлежности, СНИЛС и гражданстве заявителя и ребенка (детей);</w:t>
      </w:r>
    </w:p>
    <w:p w:rsidR="00780C2A" w:rsidRDefault="00780C2A">
      <w:pPr>
        <w:pStyle w:val="ConsPlusNormal"/>
        <w:spacing w:before="220"/>
        <w:ind w:firstLine="540"/>
        <w:jc w:val="both"/>
      </w:pPr>
      <w:r>
        <w:t xml:space="preserve">- на дату обращения за предоставлением государственной услуги истек срок действия </w:t>
      </w:r>
      <w:r>
        <w:lastRenderedPageBreak/>
        <w:t>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780C2A" w:rsidRDefault="00780C2A">
      <w:pPr>
        <w:pStyle w:val="ConsPlusNormal"/>
        <w:spacing w:before="220"/>
        <w:ind w:firstLine="540"/>
        <w:jc w:val="both"/>
      </w:pPr>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80C2A" w:rsidRDefault="00780C2A">
      <w:pPr>
        <w:pStyle w:val="ConsPlusNormal"/>
        <w:spacing w:before="220"/>
        <w:ind w:firstLine="540"/>
        <w:jc w:val="both"/>
      </w:pPr>
      <w:r>
        <w:t>-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780C2A" w:rsidRDefault="00780C2A">
      <w:pPr>
        <w:pStyle w:val="ConsPlusNormal"/>
        <w:spacing w:before="220"/>
        <w:ind w:firstLine="540"/>
        <w:jc w:val="both"/>
      </w:pPr>
      <w:r>
        <w:t>-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услуги;</w:t>
      </w:r>
    </w:p>
    <w:p w:rsidR="00780C2A" w:rsidRDefault="00780C2A">
      <w:pPr>
        <w:pStyle w:val="ConsPlusNormal"/>
        <w:spacing w:before="220"/>
        <w:ind w:firstLine="540"/>
        <w:jc w:val="both"/>
      </w:pPr>
      <w:r>
        <w:t xml:space="preserve">- представленные документы не соответствуют установленным требованиям к предоставлению государственной услуги в электронной форме, указанным в </w:t>
      </w:r>
      <w:hyperlink w:anchor="P187">
        <w:r>
          <w:rPr>
            <w:color w:val="0000FF"/>
          </w:rPr>
          <w:t>подпунктах 2.5.2</w:t>
        </w:r>
      </w:hyperlink>
      <w:r>
        <w:t xml:space="preserve"> и </w:t>
      </w:r>
      <w:hyperlink w:anchor="P188">
        <w:r>
          <w:rPr>
            <w:color w:val="0000FF"/>
          </w:rPr>
          <w:t>2.5.3</w:t>
        </w:r>
      </w:hyperlink>
      <w:r>
        <w:t xml:space="preserve"> настоящего Административного регламента.</w:t>
      </w:r>
    </w:p>
    <w:p w:rsidR="00780C2A" w:rsidRDefault="00780C2A">
      <w:pPr>
        <w:pStyle w:val="ConsPlusNormal"/>
        <w:ind w:firstLine="540"/>
        <w:jc w:val="both"/>
      </w:pPr>
    </w:p>
    <w:p w:rsidR="00780C2A" w:rsidRDefault="00780C2A">
      <w:pPr>
        <w:pStyle w:val="ConsPlusTitle"/>
        <w:jc w:val="center"/>
        <w:outlineLvl w:val="2"/>
      </w:pPr>
      <w:r>
        <w:t>2.7. Исчерпывающий перечень оснований для отказа</w:t>
      </w:r>
    </w:p>
    <w:p w:rsidR="00780C2A" w:rsidRDefault="00780C2A">
      <w:pPr>
        <w:pStyle w:val="ConsPlusTitle"/>
        <w:jc w:val="center"/>
      </w:pPr>
      <w:r>
        <w:t>в предоставлении государственной услуги и оснований</w:t>
      </w:r>
    </w:p>
    <w:p w:rsidR="00780C2A" w:rsidRDefault="00780C2A">
      <w:pPr>
        <w:pStyle w:val="ConsPlusTitle"/>
        <w:jc w:val="center"/>
      </w:pPr>
      <w:r>
        <w:t>для приостановления предоставления государственной услуги</w:t>
      </w:r>
    </w:p>
    <w:p w:rsidR="00780C2A" w:rsidRDefault="00780C2A">
      <w:pPr>
        <w:pStyle w:val="ConsPlusNormal"/>
        <w:ind w:firstLine="540"/>
        <w:jc w:val="both"/>
      </w:pPr>
    </w:p>
    <w:p w:rsidR="00780C2A" w:rsidRDefault="00780C2A">
      <w:pPr>
        <w:pStyle w:val="ConsPlusNormal"/>
        <w:ind w:firstLine="540"/>
        <w:jc w:val="both"/>
      </w:pPr>
      <w:r>
        <w:t>2.7.1. В предоставлении государственной услуги может быть отказано по следующим основаниям:</w:t>
      </w:r>
    </w:p>
    <w:p w:rsidR="00780C2A" w:rsidRDefault="00780C2A">
      <w:pPr>
        <w:pStyle w:val="ConsPlusNormal"/>
        <w:spacing w:before="220"/>
        <w:ind w:firstLine="540"/>
        <w:jc w:val="both"/>
      </w:pPr>
      <w:r>
        <w:t xml:space="preserve">2.7.1.1. лицо, подавшее заявление, не относится к кругу лиц, установленных </w:t>
      </w:r>
      <w:hyperlink w:anchor="P76">
        <w:r>
          <w:rPr>
            <w:color w:val="0000FF"/>
          </w:rPr>
          <w:t>абзацем вторым пункта 1.2</w:t>
        </w:r>
      </w:hyperlink>
      <w:r>
        <w:t xml:space="preserve"> настоящего документа;</w:t>
      </w:r>
    </w:p>
    <w:p w:rsidR="00780C2A" w:rsidRDefault="00780C2A">
      <w:pPr>
        <w:pStyle w:val="ConsPlusNormal"/>
        <w:spacing w:before="220"/>
        <w:ind w:firstLine="540"/>
        <w:jc w:val="both"/>
      </w:pPr>
      <w:r>
        <w:t>2.7.1.2. представленные сведения и (или) документы не соответствуют сведениям, полученным в ходе межведомственного информационного взаимодействия;</w:t>
      </w:r>
    </w:p>
    <w:p w:rsidR="00780C2A" w:rsidRDefault="00780C2A">
      <w:pPr>
        <w:pStyle w:val="ConsPlusNormal"/>
        <w:spacing w:before="220"/>
        <w:ind w:firstLine="540"/>
        <w:jc w:val="both"/>
      </w:pPr>
      <w:r>
        <w:t>2.7.1.3.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780C2A" w:rsidRDefault="00780C2A">
      <w:pPr>
        <w:pStyle w:val="ConsPlusNormal"/>
        <w:spacing w:before="220"/>
        <w:ind w:firstLine="540"/>
        <w:jc w:val="both"/>
      </w:pPr>
      <w:r>
        <w:t>2.7.1.4. заявитель отозвал заявление. Отзыв заявления осуществляется при личном обращении заявителя в уполномоченный орган.</w:t>
      </w:r>
    </w:p>
    <w:p w:rsidR="00780C2A" w:rsidRDefault="00780C2A">
      <w:pPr>
        <w:pStyle w:val="ConsPlusNormal"/>
        <w:spacing w:before="220"/>
        <w:ind w:firstLine="540"/>
        <w:jc w:val="both"/>
      </w:pPr>
      <w:r>
        <w:t>2.7.2. 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780C2A" w:rsidRDefault="00780C2A">
      <w:pPr>
        <w:pStyle w:val="ConsPlusNormal"/>
        <w:spacing w:before="220"/>
        <w:ind w:firstLine="540"/>
        <w:jc w:val="both"/>
      </w:pPr>
      <w:r>
        <w:t xml:space="preserve">Заявитель в течение 5 рабочих дней после получения уведомления о приостановке предоставления государственной услуги направляет в уполномоченный орган (способом, указанным в </w:t>
      </w:r>
      <w:hyperlink w:anchor="P157">
        <w:r>
          <w:rPr>
            <w:color w:val="0000FF"/>
          </w:rPr>
          <w:t>пункте 2.5.1</w:t>
        </w:r>
      </w:hyperlink>
      <w:r>
        <w:t xml:space="preserve"> настоящего Административного регламента) необходимые документы и сведения для предоставления государственной услуги.</w:t>
      </w:r>
    </w:p>
    <w:p w:rsidR="00780C2A" w:rsidRDefault="00780C2A">
      <w:pPr>
        <w:pStyle w:val="ConsPlusNormal"/>
        <w:spacing w:before="220"/>
        <w:ind w:firstLine="540"/>
        <w:jc w:val="both"/>
      </w:pPr>
      <w:r>
        <w:t>В случае непредставления необходимых документов и сведений для предоставления государственной услуги в установленный срок заявителю направляется отказ в предоставлении государственной услуги. При этом заявитель сохраняет за собой право повторной подачи заявления.</w:t>
      </w:r>
    </w:p>
    <w:p w:rsidR="00780C2A" w:rsidRDefault="00780C2A">
      <w:pPr>
        <w:pStyle w:val="ConsPlusNormal"/>
        <w:ind w:firstLine="540"/>
        <w:jc w:val="both"/>
      </w:pPr>
    </w:p>
    <w:p w:rsidR="00780C2A" w:rsidRDefault="00780C2A">
      <w:pPr>
        <w:pStyle w:val="ConsPlusTitle"/>
        <w:jc w:val="center"/>
        <w:outlineLvl w:val="2"/>
      </w:pPr>
      <w:r>
        <w:t>2.8. Размер платы, взимаемой с заявителя при предоставлении</w:t>
      </w:r>
    </w:p>
    <w:p w:rsidR="00780C2A" w:rsidRDefault="00780C2A">
      <w:pPr>
        <w:pStyle w:val="ConsPlusTitle"/>
        <w:jc w:val="center"/>
      </w:pPr>
      <w:r>
        <w:t>государственной услуги, и способы ее взимания в случаях,</w:t>
      </w:r>
    </w:p>
    <w:p w:rsidR="00780C2A" w:rsidRDefault="00780C2A">
      <w:pPr>
        <w:pStyle w:val="ConsPlusTitle"/>
        <w:jc w:val="center"/>
      </w:pPr>
      <w:r>
        <w:lastRenderedPageBreak/>
        <w:t>предусмотренных федеральными законами, принимаемыми</w:t>
      </w:r>
    </w:p>
    <w:p w:rsidR="00780C2A" w:rsidRDefault="00780C2A">
      <w:pPr>
        <w:pStyle w:val="ConsPlusTitle"/>
        <w:jc w:val="center"/>
      </w:pPr>
      <w:r>
        <w:t>в соответствии с ними иными нормативными правовыми актами</w:t>
      </w:r>
    </w:p>
    <w:p w:rsidR="00780C2A" w:rsidRDefault="00780C2A">
      <w:pPr>
        <w:pStyle w:val="ConsPlusTitle"/>
        <w:jc w:val="center"/>
      </w:pPr>
      <w:r>
        <w:t>Российской Федерации и нормативными правовыми актами</w:t>
      </w:r>
    </w:p>
    <w:p w:rsidR="00780C2A" w:rsidRDefault="00780C2A">
      <w:pPr>
        <w:pStyle w:val="ConsPlusTitle"/>
        <w:jc w:val="center"/>
      </w:pPr>
      <w:r>
        <w:t>Пензенской области</w:t>
      </w:r>
    </w:p>
    <w:p w:rsidR="00780C2A" w:rsidRDefault="00780C2A">
      <w:pPr>
        <w:pStyle w:val="ConsPlusNormal"/>
        <w:ind w:firstLine="540"/>
        <w:jc w:val="both"/>
      </w:pPr>
    </w:p>
    <w:p w:rsidR="00780C2A" w:rsidRDefault="00780C2A">
      <w:pPr>
        <w:pStyle w:val="ConsPlusNormal"/>
        <w:ind w:firstLine="540"/>
        <w:jc w:val="both"/>
      </w:pPr>
      <w:r>
        <w:t>2.8.1. Государственная услуга предоставляется бесплатно.</w:t>
      </w:r>
    </w:p>
    <w:p w:rsidR="00780C2A" w:rsidRDefault="00780C2A">
      <w:pPr>
        <w:pStyle w:val="ConsPlusNormal"/>
        <w:ind w:firstLine="540"/>
        <w:jc w:val="both"/>
      </w:pPr>
    </w:p>
    <w:p w:rsidR="00780C2A" w:rsidRDefault="00780C2A">
      <w:pPr>
        <w:pStyle w:val="ConsPlusTitle"/>
        <w:jc w:val="center"/>
        <w:outlineLvl w:val="2"/>
      </w:pPr>
      <w:r>
        <w:t>2.9. Максимальный срок ожидания в очереди при подаче</w:t>
      </w:r>
    </w:p>
    <w:p w:rsidR="00780C2A" w:rsidRDefault="00780C2A">
      <w:pPr>
        <w:pStyle w:val="ConsPlusTitle"/>
        <w:jc w:val="center"/>
      </w:pPr>
      <w:r>
        <w:t>запроса о предоставлении государственной услуги</w:t>
      </w:r>
    </w:p>
    <w:p w:rsidR="00780C2A" w:rsidRDefault="00780C2A">
      <w:pPr>
        <w:pStyle w:val="ConsPlusTitle"/>
        <w:jc w:val="center"/>
      </w:pPr>
      <w:r>
        <w:t>и при получении результата предоставления государственной</w:t>
      </w:r>
    </w:p>
    <w:p w:rsidR="00780C2A" w:rsidRDefault="00780C2A">
      <w:pPr>
        <w:pStyle w:val="ConsPlusTitle"/>
        <w:jc w:val="center"/>
      </w:pPr>
      <w:r>
        <w:t>услуги в случае обращения заявителя непосредственно в орган,</w:t>
      </w:r>
    </w:p>
    <w:p w:rsidR="00780C2A" w:rsidRDefault="00780C2A">
      <w:pPr>
        <w:pStyle w:val="ConsPlusTitle"/>
        <w:jc w:val="center"/>
      </w:pPr>
      <w:r>
        <w:t>предоставляющий государственную услугу, или</w:t>
      </w:r>
    </w:p>
    <w:p w:rsidR="00780C2A" w:rsidRDefault="00780C2A">
      <w:pPr>
        <w:pStyle w:val="ConsPlusTitle"/>
        <w:jc w:val="center"/>
      </w:pPr>
      <w:r>
        <w:t>многофункциональный центр</w:t>
      </w:r>
    </w:p>
    <w:p w:rsidR="00780C2A" w:rsidRDefault="00780C2A">
      <w:pPr>
        <w:pStyle w:val="ConsPlusNormal"/>
        <w:jc w:val="center"/>
      </w:pPr>
    </w:p>
    <w:p w:rsidR="00780C2A" w:rsidRDefault="00780C2A">
      <w:pPr>
        <w:pStyle w:val="ConsPlusNormal"/>
        <w:jc w:val="center"/>
      </w:pPr>
      <w:r>
        <w:t xml:space="preserve">(в ред. </w:t>
      </w:r>
      <w:hyperlink r:id="rId50">
        <w:r>
          <w:rPr>
            <w:color w:val="0000FF"/>
          </w:rPr>
          <w:t>Приказа</w:t>
        </w:r>
      </w:hyperlink>
      <w:r>
        <w:t xml:space="preserve"> Минобразования Пензенской обл.</w:t>
      </w:r>
    </w:p>
    <w:p w:rsidR="00780C2A" w:rsidRDefault="00780C2A">
      <w:pPr>
        <w:pStyle w:val="ConsPlusNormal"/>
        <w:jc w:val="center"/>
      </w:pPr>
      <w:r>
        <w:t>от 30.06.2025 N 16-94)</w:t>
      </w:r>
    </w:p>
    <w:p w:rsidR="00780C2A" w:rsidRDefault="00780C2A">
      <w:pPr>
        <w:pStyle w:val="ConsPlusNormal"/>
        <w:ind w:firstLine="540"/>
        <w:jc w:val="both"/>
      </w:pPr>
    </w:p>
    <w:p w:rsidR="00780C2A" w:rsidRDefault="00780C2A">
      <w:pPr>
        <w:pStyle w:val="ConsPlusNormal"/>
        <w:ind w:firstLine="540"/>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не должен превышать 15 минут.</w:t>
      </w:r>
    </w:p>
    <w:p w:rsidR="00780C2A" w:rsidRDefault="00780C2A">
      <w:pPr>
        <w:pStyle w:val="ConsPlusNormal"/>
        <w:ind w:firstLine="540"/>
        <w:jc w:val="both"/>
      </w:pPr>
    </w:p>
    <w:p w:rsidR="00780C2A" w:rsidRDefault="00780C2A">
      <w:pPr>
        <w:pStyle w:val="ConsPlusTitle"/>
        <w:jc w:val="center"/>
        <w:outlineLvl w:val="2"/>
      </w:pPr>
      <w:r>
        <w:t>2.10. Срок регистрации запроса заявителя о предоставлении</w:t>
      </w:r>
    </w:p>
    <w:p w:rsidR="00780C2A" w:rsidRDefault="00780C2A">
      <w:pPr>
        <w:pStyle w:val="ConsPlusTitle"/>
        <w:jc w:val="center"/>
      </w:pPr>
      <w:r>
        <w:t>государственной услуги</w:t>
      </w:r>
    </w:p>
    <w:p w:rsidR="00780C2A" w:rsidRDefault="00780C2A">
      <w:pPr>
        <w:pStyle w:val="ConsPlusNormal"/>
        <w:ind w:firstLine="540"/>
        <w:jc w:val="both"/>
      </w:pPr>
    </w:p>
    <w:p w:rsidR="00780C2A" w:rsidRDefault="00780C2A">
      <w:pPr>
        <w:pStyle w:val="ConsPlusNormal"/>
        <w:ind w:firstLine="540"/>
        <w:jc w:val="both"/>
      </w:pPr>
      <w:r>
        <w:t>2.10.1. Запрос заявителя подлежит регистрации в уполномоченном органе в течение 1 (одного) рабочего дня со дня получения от заявителя лично или его представителя заявления и документов, необходимых для предоставления государственной услуги.</w:t>
      </w:r>
    </w:p>
    <w:p w:rsidR="00780C2A" w:rsidRDefault="00780C2A">
      <w:pPr>
        <w:pStyle w:val="ConsPlusNormal"/>
        <w:spacing w:before="220"/>
        <w:ind w:firstLine="540"/>
        <w:jc w:val="both"/>
      </w:pPr>
      <w:r>
        <w:t xml:space="preserve">В случае наличия оснований для отказа в приеме документов, необходимых для предоставления государственной услуги, указанных в </w:t>
      </w:r>
      <w:hyperlink w:anchor="P157">
        <w:r>
          <w:rPr>
            <w:color w:val="0000FF"/>
          </w:rPr>
          <w:t>подпункте 2.5.1</w:t>
        </w:r>
      </w:hyperlink>
      <w: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p>
    <w:p w:rsidR="00780C2A" w:rsidRDefault="00780C2A">
      <w:pPr>
        <w:pStyle w:val="ConsPlusNormal"/>
        <w:spacing w:before="220"/>
        <w:ind w:firstLine="540"/>
        <w:jc w:val="both"/>
      </w:pPr>
      <w:r>
        <w:t xml:space="preserve">2.10.2. Заполненное на Едином портале заявление отправляется заявителем вместе с прикрепленными электронными образами документов, указанных в </w:t>
      </w:r>
      <w:hyperlink w:anchor="P157">
        <w:r>
          <w:rPr>
            <w:color w:val="0000FF"/>
          </w:rPr>
          <w:t>подпункте 2.5.1</w:t>
        </w:r>
      </w:hyperlink>
      <w:r>
        <w:t xml:space="preserve"> настоящего Административного регламента,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780C2A" w:rsidRDefault="00780C2A">
      <w:pPr>
        <w:pStyle w:val="ConsPlusNormal"/>
        <w:ind w:firstLine="540"/>
        <w:jc w:val="both"/>
      </w:pPr>
    </w:p>
    <w:p w:rsidR="00780C2A" w:rsidRDefault="00780C2A">
      <w:pPr>
        <w:pStyle w:val="ConsPlusTitle"/>
        <w:jc w:val="center"/>
        <w:outlineLvl w:val="2"/>
      </w:pPr>
      <w:r>
        <w:t>2.11. Требования к помещениям, в которых предоставляется</w:t>
      </w:r>
    </w:p>
    <w:p w:rsidR="00780C2A" w:rsidRDefault="00780C2A">
      <w:pPr>
        <w:pStyle w:val="ConsPlusTitle"/>
        <w:jc w:val="center"/>
      </w:pPr>
      <w:r>
        <w:t>государственная услуга, к залу ожидания, местам</w:t>
      </w:r>
    </w:p>
    <w:p w:rsidR="00780C2A" w:rsidRDefault="00780C2A">
      <w:pPr>
        <w:pStyle w:val="ConsPlusTitle"/>
        <w:jc w:val="center"/>
      </w:pPr>
      <w:r>
        <w:t>для заполнения запросов о предоставлении государственной</w:t>
      </w:r>
    </w:p>
    <w:p w:rsidR="00780C2A" w:rsidRDefault="00780C2A">
      <w:pPr>
        <w:pStyle w:val="ConsPlusTitle"/>
        <w:jc w:val="center"/>
      </w:pPr>
      <w:r>
        <w:t>услуги, информационным стендам с образцами их заполнения</w:t>
      </w:r>
    </w:p>
    <w:p w:rsidR="00780C2A" w:rsidRDefault="00780C2A">
      <w:pPr>
        <w:pStyle w:val="ConsPlusTitle"/>
        <w:jc w:val="center"/>
      </w:pPr>
      <w:r>
        <w:t>и перечнем документов, и (или) информации, необходимых</w:t>
      </w:r>
    </w:p>
    <w:p w:rsidR="00780C2A" w:rsidRDefault="00780C2A">
      <w:pPr>
        <w:pStyle w:val="ConsPlusTitle"/>
        <w:jc w:val="center"/>
      </w:pPr>
      <w:r>
        <w:t>для предоставления государственной услуги, в том числе</w:t>
      </w:r>
    </w:p>
    <w:p w:rsidR="00780C2A" w:rsidRDefault="00780C2A">
      <w:pPr>
        <w:pStyle w:val="ConsPlusTitle"/>
        <w:jc w:val="center"/>
      </w:pPr>
      <w:r>
        <w:t>к обеспечению доступности для инвалидов указанных объектов</w:t>
      </w:r>
    </w:p>
    <w:p w:rsidR="00780C2A" w:rsidRDefault="00780C2A">
      <w:pPr>
        <w:pStyle w:val="ConsPlusTitle"/>
        <w:jc w:val="center"/>
      </w:pPr>
      <w:r>
        <w:t>в соответствии с законодательством Российской Федерации</w:t>
      </w:r>
    </w:p>
    <w:p w:rsidR="00780C2A" w:rsidRDefault="00780C2A">
      <w:pPr>
        <w:pStyle w:val="ConsPlusTitle"/>
        <w:jc w:val="center"/>
      </w:pPr>
      <w:r>
        <w:t>о социальной защите инвалидов</w:t>
      </w:r>
    </w:p>
    <w:p w:rsidR="00780C2A" w:rsidRDefault="00780C2A">
      <w:pPr>
        <w:pStyle w:val="ConsPlusNormal"/>
        <w:jc w:val="center"/>
      </w:pPr>
      <w:r>
        <w:lastRenderedPageBreak/>
        <w:t xml:space="preserve">(в ред. </w:t>
      </w:r>
      <w:hyperlink r:id="rId51">
        <w:r>
          <w:rPr>
            <w:color w:val="0000FF"/>
          </w:rPr>
          <w:t>Приказа</w:t>
        </w:r>
      </w:hyperlink>
      <w:r>
        <w:t xml:space="preserve"> Минобразования Пензенской обл.</w:t>
      </w:r>
    </w:p>
    <w:p w:rsidR="00780C2A" w:rsidRDefault="00780C2A">
      <w:pPr>
        <w:pStyle w:val="ConsPlusNormal"/>
        <w:jc w:val="center"/>
      </w:pPr>
      <w:r>
        <w:t>от 30.06.2025 N 16-94)</w:t>
      </w:r>
    </w:p>
    <w:p w:rsidR="00780C2A" w:rsidRDefault="00780C2A">
      <w:pPr>
        <w:pStyle w:val="ConsPlusNormal"/>
        <w:ind w:firstLine="540"/>
        <w:jc w:val="both"/>
      </w:pPr>
    </w:p>
    <w:p w:rsidR="00780C2A" w:rsidRDefault="00780C2A">
      <w:pPr>
        <w:pStyle w:val="ConsPlusNormal"/>
        <w:ind w:firstLine="540"/>
        <w:jc w:val="both"/>
      </w:pPr>
      <w:r>
        <w:t>Информация о графике (режиме) работы уполномоченного органа размещается на входе в здание, на видном месте.</w:t>
      </w:r>
    </w:p>
    <w:p w:rsidR="00780C2A" w:rsidRDefault="00780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both"/>
            </w:pPr>
            <w:r>
              <w:rPr>
                <w:color w:val="392C69"/>
              </w:rPr>
              <w:t xml:space="preserve">В соответствии с </w:t>
            </w:r>
            <w:hyperlink r:id="rId52">
              <w:r>
                <w:rPr>
                  <w:color w:val="0000FF"/>
                </w:rPr>
                <w:t>Приказом</w:t>
              </w:r>
            </w:hyperlink>
            <w:r>
              <w:rPr>
                <w:color w:val="392C69"/>
              </w:rPr>
              <w:t xml:space="preserve"> Минобразования Пензенской обл. от 20.01.2026 N 16-5 с 01.09.2026 </w:t>
            </w:r>
            <w:proofErr w:type="spellStart"/>
            <w:r>
              <w:rPr>
                <w:color w:val="392C69"/>
              </w:rPr>
              <w:t>абз</w:t>
            </w:r>
            <w:proofErr w:type="spellEnd"/>
            <w:r>
              <w:rPr>
                <w:color w:val="392C69"/>
              </w:rPr>
              <w:t>. 2 п. 2.11 разд. 2 будет изложен в новой редакции: "Помещения должны отвечать требованиям действующего законодательства, предъявляемым к созданию условий для обеспечения беспрепятственного доступа инвалидов к объектам социальной, инженерной и транспортной инфраструктур, объектам туристской индустрии.".</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spacing w:before="280"/>
        <w:ind w:firstLine="540"/>
        <w:jc w:val="both"/>
      </w:pPr>
      <w:r>
        <w:t>Помещения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780C2A" w:rsidRDefault="00780C2A">
      <w:pPr>
        <w:pStyle w:val="ConsPlusNormal"/>
        <w:spacing w:before="220"/>
        <w:ind w:firstLine="540"/>
        <w:jc w:val="both"/>
      </w:pPr>
      <w:r>
        <w:t>Входы в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80C2A" w:rsidRDefault="00780C2A">
      <w:pPr>
        <w:pStyle w:val="ConsPlusNormal"/>
        <w:spacing w:before="220"/>
        <w:ind w:firstLine="540"/>
        <w:jc w:val="both"/>
      </w:pPr>
      <w: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80C2A" w:rsidRDefault="00780C2A">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общественного пользования и хранения верхней одежды посетителей.</w:t>
      </w:r>
    </w:p>
    <w:p w:rsidR="00780C2A" w:rsidRDefault="00780C2A">
      <w:pPr>
        <w:pStyle w:val="ConsPlusNormal"/>
        <w:spacing w:before="220"/>
        <w:ind w:firstLine="540"/>
        <w:jc w:val="both"/>
      </w:pPr>
      <w:r>
        <w:t>Прием заявителей осуществляется в специально оборудованных помещениях.</w:t>
      </w:r>
    </w:p>
    <w:p w:rsidR="00780C2A" w:rsidRDefault="00780C2A">
      <w:pPr>
        <w:pStyle w:val="ConsPlusNormal"/>
        <w:spacing w:before="220"/>
        <w:ind w:firstLine="540"/>
        <w:jc w:val="both"/>
      </w:pPr>
      <w: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780C2A" w:rsidRDefault="00780C2A">
      <w:pPr>
        <w:pStyle w:val="ConsPlusNormal"/>
        <w:spacing w:before="220"/>
        <w:ind w:firstLine="540"/>
        <w:jc w:val="both"/>
      </w:pPr>
      <w:r>
        <w:t>В помещениях на видном месте помещаются схемы размещения средств пожаротушения и путей эвакуации в экстренных случаях.</w:t>
      </w:r>
    </w:p>
    <w:p w:rsidR="00780C2A" w:rsidRDefault="00780C2A">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780C2A" w:rsidRDefault="00780C2A">
      <w:pPr>
        <w:pStyle w:val="ConsPlusNormal"/>
        <w:spacing w:before="220"/>
        <w:ind w:firstLine="540"/>
        <w:jc w:val="both"/>
      </w:pPr>
      <w: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80C2A" w:rsidRDefault="00780C2A">
      <w:pPr>
        <w:pStyle w:val="ConsPlusNormal"/>
        <w:spacing w:before="220"/>
        <w:ind w:firstLine="540"/>
        <w:jc w:val="both"/>
      </w:pPr>
      <w:r>
        <w:t>Помещения, предназначенные для приема заявителей, оборудуются информационными стендами, содержащими необходимые для потребителей государственной услуги сведения.</w:t>
      </w:r>
    </w:p>
    <w:p w:rsidR="00780C2A" w:rsidRDefault="00780C2A">
      <w:pPr>
        <w:pStyle w:val="ConsPlusNormal"/>
        <w:spacing w:before="220"/>
        <w:ind w:firstLine="540"/>
        <w:jc w:val="both"/>
      </w:pPr>
      <w:r>
        <w:t>Площадь мест ожидания зависит от количества заявителей, ежедневно обращающихся в связи с предоставлением государственной услуги.</w:t>
      </w:r>
    </w:p>
    <w:p w:rsidR="00780C2A" w:rsidRDefault="00780C2A">
      <w:pPr>
        <w:pStyle w:val="ConsPlusNormal"/>
        <w:spacing w:before="220"/>
        <w:ind w:firstLine="540"/>
        <w:jc w:val="both"/>
      </w:pPr>
      <w:r>
        <w:t>Места ожидания предоставления государственной услуги оборудуются стульями, кресельными секциями и скамейками (</w:t>
      </w:r>
      <w:proofErr w:type="spellStart"/>
      <w:r>
        <w:t>банкетками</w:t>
      </w:r>
      <w:proofErr w:type="spellEnd"/>
      <w:r>
        <w:t>).</w:t>
      </w:r>
    </w:p>
    <w:p w:rsidR="00780C2A" w:rsidRDefault="00780C2A">
      <w:pPr>
        <w:pStyle w:val="ConsPlusNormal"/>
        <w:spacing w:before="220"/>
        <w:ind w:firstLine="540"/>
        <w:jc w:val="both"/>
      </w:pPr>
      <w:r>
        <w:lastRenderedPageBreak/>
        <w:t>Помещения для приема заявителей должны соответствовать комфортным для граждан условиям и оптимальным условиям работы должностных лиц.</w:t>
      </w:r>
    </w:p>
    <w:p w:rsidR="00780C2A" w:rsidRDefault="00780C2A">
      <w:pPr>
        <w:pStyle w:val="ConsPlusNormal"/>
        <w:spacing w:before="220"/>
        <w:ind w:firstLine="540"/>
        <w:jc w:val="both"/>
      </w:pPr>
      <w:r>
        <w:t>Прием заявителей при предоставлении государственной услуги осуществляется согласно графику (режиму) работы: ежедневно, кроме выходных и праздничных дней, в течение рабочего времени.</w:t>
      </w:r>
    </w:p>
    <w:p w:rsidR="00780C2A" w:rsidRDefault="00780C2A">
      <w:pPr>
        <w:pStyle w:val="ConsPlusNormal"/>
        <w:spacing w:before="220"/>
        <w:ind w:firstLine="540"/>
        <w:jc w:val="both"/>
      </w:pPr>
      <w:r>
        <w:t>Рабочее место должностного лица, ответственного за предоставление государственной услуги, должно быть оборудовано персональным компьютером с доступом к информационным ресурсам, информационно-справочным системам и программным продуктам.</w:t>
      </w:r>
    </w:p>
    <w:p w:rsidR="00780C2A" w:rsidRDefault="00780C2A">
      <w:pPr>
        <w:pStyle w:val="ConsPlusNormal"/>
        <w:spacing w:before="220"/>
        <w:ind w:firstLine="540"/>
        <w:jc w:val="both"/>
      </w:pPr>
      <w:r>
        <w:t>Должностные лица, ответственные за предоставление государственной услуги, на рабочих местах обязаны иметь таблички с указанием фамилии, имени, отчества и занимаемой должности.</w:t>
      </w:r>
    </w:p>
    <w:p w:rsidR="00780C2A" w:rsidRDefault="00780C2A">
      <w:pPr>
        <w:pStyle w:val="ConsPlusNormal"/>
        <w:spacing w:before="220"/>
        <w:ind w:firstLine="540"/>
        <w:jc w:val="both"/>
      </w:pPr>
      <w:r>
        <w:t>Таблички на дверях или стенах устанавливаются таким образом, чтобы при открытой двери таблички были видны и читаемы.</w:t>
      </w:r>
    </w:p>
    <w:p w:rsidR="00780C2A" w:rsidRDefault="00780C2A">
      <w:pPr>
        <w:pStyle w:val="ConsPlusNormal"/>
        <w:spacing w:before="220"/>
        <w:ind w:firstLine="540"/>
        <w:jc w:val="both"/>
      </w:pPr>
      <w:r>
        <w:t>В местах ожидания предоставления государственной услуги предусматриваются доступные места общественного пользования.</w:t>
      </w:r>
    </w:p>
    <w:p w:rsidR="00780C2A" w:rsidRDefault="00780C2A">
      <w:pPr>
        <w:pStyle w:val="ConsPlusNormal"/>
        <w:spacing w:before="220"/>
        <w:ind w:firstLine="540"/>
        <w:jc w:val="both"/>
      </w:pPr>
      <w:r>
        <w:t>На информационных стендах в доступных для ознакомления местах размещается следующая информация:</w:t>
      </w:r>
    </w:p>
    <w:p w:rsidR="00780C2A" w:rsidRDefault="00780C2A">
      <w:pPr>
        <w:pStyle w:val="ConsPlusNormal"/>
        <w:spacing w:before="220"/>
        <w:ind w:firstLine="540"/>
        <w:jc w:val="both"/>
      </w:pPr>
      <w:r>
        <w:t>- административный регламент с приложениями или извлечения из него, включая:</w:t>
      </w:r>
    </w:p>
    <w:p w:rsidR="00780C2A" w:rsidRDefault="00780C2A">
      <w:pPr>
        <w:pStyle w:val="ConsPlusNormal"/>
        <w:spacing w:before="220"/>
        <w:ind w:firstLine="540"/>
        <w:jc w:val="both"/>
      </w:pPr>
      <w:r>
        <w:t>- график приема заявителей;</w:t>
      </w:r>
    </w:p>
    <w:p w:rsidR="00780C2A" w:rsidRDefault="00780C2A">
      <w:pPr>
        <w:pStyle w:val="ConsPlusNormal"/>
        <w:spacing w:before="220"/>
        <w:ind w:firstLine="540"/>
        <w:jc w:val="both"/>
      </w:pPr>
      <w:r>
        <w:t>- порядок информирования заявителей о ходе предоставления государственной услуги;</w:t>
      </w:r>
    </w:p>
    <w:p w:rsidR="00780C2A" w:rsidRDefault="00780C2A">
      <w:pPr>
        <w:pStyle w:val="ConsPlusNormal"/>
        <w:spacing w:before="220"/>
        <w:ind w:firstLine="540"/>
        <w:jc w:val="both"/>
      </w:pPr>
      <w:r>
        <w:t>- порядок получения государственной услуги.</w:t>
      </w:r>
    </w:p>
    <w:p w:rsidR="00780C2A" w:rsidRDefault="00780C2A">
      <w:pPr>
        <w:pStyle w:val="ConsPlusNormal"/>
        <w:spacing w:before="220"/>
        <w:ind w:firstLine="540"/>
        <w:jc w:val="both"/>
      </w:pPr>
      <w:r>
        <w:t>На территории, прилегающей к зданию, организуются места для парковки автотранспортных средств, в том числе места для парковки автотранспортных средств инвалидов.</w:t>
      </w:r>
    </w:p>
    <w:p w:rsidR="00780C2A" w:rsidRDefault="00780C2A">
      <w:pPr>
        <w:pStyle w:val="ConsPlusNormal"/>
        <w:spacing w:before="220"/>
        <w:ind w:firstLine="540"/>
        <w:jc w:val="both"/>
      </w:pPr>
      <w:r>
        <w:t>Доступ заявителей к парковочным местам является бесплатным.</w:t>
      </w:r>
    </w:p>
    <w:p w:rsidR="00780C2A" w:rsidRDefault="00780C2A">
      <w:pPr>
        <w:pStyle w:val="ConsPlusNormal"/>
        <w:spacing w:before="220"/>
        <w:ind w:firstLine="540"/>
        <w:jc w:val="both"/>
      </w:pPr>
      <w:r>
        <w:t>Настоящий административный регламент, приказ о его утверждении и перечень должностных лиц, ответственных за предоставление государственной услуги, а также нормативные правовые акты, регулирующие предоставление государственной услуги, доступны для ознакомления на бумажных носителях, а также в электронном виде.</w:t>
      </w:r>
    </w:p>
    <w:p w:rsidR="00780C2A" w:rsidRDefault="00780C2A">
      <w:pPr>
        <w:pStyle w:val="ConsPlusNormal"/>
        <w:ind w:firstLine="540"/>
        <w:jc w:val="both"/>
      </w:pPr>
    </w:p>
    <w:p w:rsidR="00780C2A" w:rsidRDefault="00780C2A">
      <w:pPr>
        <w:pStyle w:val="ConsPlusTitle"/>
        <w:jc w:val="center"/>
        <w:outlineLvl w:val="2"/>
      </w:pPr>
      <w:r>
        <w:t>2.12. Показатели доступности и качества предоставления</w:t>
      </w:r>
    </w:p>
    <w:p w:rsidR="00780C2A" w:rsidRDefault="00780C2A">
      <w:pPr>
        <w:pStyle w:val="ConsPlusTitle"/>
        <w:jc w:val="center"/>
      </w:pPr>
      <w:r>
        <w:t>государственной услуги</w:t>
      </w:r>
    </w:p>
    <w:p w:rsidR="00780C2A" w:rsidRDefault="00780C2A">
      <w:pPr>
        <w:pStyle w:val="ConsPlusNormal"/>
        <w:ind w:firstLine="540"/>
        <w:jc w:val="both"/>
      </w:pPr>
    </w:p>
    <w:p w:rsidR="00780C2A" w:rsidRDefault="00780C2A">
      <w:pPr>
        <w:pStyle w:val="ConsPlusNormal"/>
        <w:ind w:firstLine="540"/>
        <w:jc w:val="both"/>
      </w:pPr>
      <w:r>
        <w:t>2.12.1. Показателями доступности предоставления государственной услуги являются:</w:t>
      </w:r>
    </w:p>
    <w:p w:rsidR="00780C2A" w:rsidRDefault="00780C2A">
      <w:pPr>
        <w:pStyle w:val="ConsPlusNormal"/>
        <w:spacing w:before="220"/>
        <w:ind w:firstLine="540"/>
        <w:jc w:val="both"/>
      </w:pPr>
      <w:r>
        <w:t>- расположение в зоне доступности к основным транспортным магистралям, хорошие подъездные дороги;</w:t>
      </w:r>
    </w:p>
    <w:p w:rsidR="00780C2A" w:rsidRDefault="00780C2A">
      <w:pPr>
        <w:pStyle w:val="ConsPlusNormal"/>
        <w:spacing w:before="220"/>
        <w:ind w:firstLine="540"/>
        <w:jc w:val="both"/>
      </w:pPr>
      <w:r>
        <w:t>- наличие полной и понятной информации о местах, порядке и сроках предоставления государственной услуги в информационно-телекоммуникационной сети "Интернет", средствах массовой информации;</w:t>
      </w:r>
    </w:p>
    <w:p w:rsidR="00780C2A" w:rsidRDefault="00780C2A">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Единого портала, официального сайта уполномоченного органа.</w:t>
      </w:r>
    </w:p>
    <w:p w:rsidR="00780C2A" w:rsidRDefault="00780C2A">
      <w:pPr>
        <w:pStyle w:val="ConsPlusNormal"/>
        <w:spacing w:before="220"/>
        <w:ind w:firstLine="540"/>
        <w:jc w:val="both"/>
      </w:pPr>
      <w:r>
        <w:t>2.12.2. Качество предоставления государственной услуги характеризуется отсутствием:</w:t>
      </w:r>
    </w:p>
    <w:p w:rsidR="00780C2A" w:rsidRDefault="00780C2A">
      <w:pPr>
        <w:pStyle w:val="ConsPlusNormal"/>
        <w:spacing w:before="220"/>
        <w:ind w:firstLine="540"/>
        <w:jc w:val="both"/>
      </w:pPr>
      <w:r>
        <w:lastRenderedPageBreak/>
        <w:t>- очередей при приеме документов от заявителей и выдаче результатов государственной услуги заявителю;</w:t>
      </w:r>
    </w:p>
    <w:p w:rsidR="00780C2A" w:rsidRDefault="00780C2A">
      <w:pPr>
        <w:pStyle w:val="ConsPlusNormal"/>
        <w:spacing w:before="220"/>
        <w:ind w:firstLine="540"/>
        <w:jc w:val="both"/>
      </w:pPr>
      <w:r>
        <w:t>- жалоб на действия (бездействие) уполномоченного органа.</w:t>
      </w:r>
    </w:p>
    <w:p w:rsidR="00780C2A" w:rsidRDefault="00780C2A">
      <w:pPr>
        <w:pStyle w:val="ConsPlusNormal"/>
        <w:ind w:firstLine="540"/>
        <w:jc w:val="both"/>
      </w:pPr>
    </w:p>
    <w:p w:rsidR="00780C2A" w:rsidRDefault="00780C2A">
      <w:pPr>
        <w:pStyle w:val="ConsPlusTitle"/>
        <w:jc w:val="center"/>
        <w:outlineLvl w:val="2"/>
      </w:pPr>
      <w:r>
        <w:t>2.13. Порядок исправления допущенных опечаток и ошибок</w:t>
      </w:r>
    </w:p>
    <w:p w:rsidR="00780C2A" w:rsidRDefault="00780C2A">
      <w:pPr>
        <w:pStyle w:val="ConsPlusTitle"/>
        <w:jc w:val="center"/>
      </w:pPr>
      <w:r>
        <w:t>в выданных в результате предоставления государственной</w:t>
      </w:r>
    </w:p>
    <w:p w:rsidR="00780C2A" w:rsidRDefault="00780C2A">
      <w:pPr>
        <w:pStyle w:val="ConsPlusTitle"/>
        <w:jc w:val="center"/>
      </w:pPr>
      <w:r>
        <w:t>услуги документах</w:t>
      </w:r>
    </w:p>
    <w:p w:rsidR="00780C2A" w:rsidRDefault="00780C2A">
      <w:pPr>
        <w:pStyle w:val="ConsPlusNormal"/>
        <w:ind w:firstLine="540"/>
        <w:jc w:val="both"/>
      </w:pPr>
    </w:p>
    <w:p w:rsidR="00780C2A" w:rsidRDefault="00780C2A">
      <w:pPr>
        <w:pStyle w:val="ConsPlusNormal"/>
        <w:ind w:firstLine="540"/>
        <w:jc w:val="both"/>
      </w:pPr>
      <w:r>
        <w:t>2.13.1.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уполномоченным органом заявления об исправлении технической ошибки.</w:t>
      </w:r>
    </w:p>
    <w:p w:rsidR="00780C2A" w:rsidRDefault="00780C2A">
      <w:pPr>
        <w:pStyle w:val="ConsPlusNormal"/>
        <w:spacing w:before="220"/>
        <w:ind w:firstLine="540"/>
        <w:jc w:val="both"/>
      </w:pPr>
      <w:r>
        <w:t xml:space="preserve">2.13.2. В случае выявления заявителем технических ошибок (опечаток и ошибок) в решении о предоставлении или отказе в предоставлении государственной услуги (далее - технические ошибки) заявитель вправе в течение 5 рабочих дней после получения решения обратиться в уполномоченный орган с </w:t>
      </w:r>
      <w:hyperlink w:anchor="P723">
        <w:r>
          <w:rPr>
            <w:color w:val="0000FF"/>
          </w:rPr>
          <w:t>заявлением</w:t>
        </w:r>
      </w:hyperlink>
      <w:r>
        <w:t xml:space="preserve"> об исправлении технических ошибок по форме согласно приложению N 4 к настоящему Административному регламенту с приложением документов, подтверждающих наличие технических ошибок, которое регистрируется уполномоченным органом.</w:t>
      </w:r>
    </w:p>
    <w:p w:rsidR="00780C2A" w:rsidRDefault="00780C2A">
      <w:pPr>
        <w:pStyle w:val="ConsPlusNormal"/>
        <w:spacing w:before="220"/>
        <w:ind w:firstLine="540"/>
        <w:jc w:val="both"/>
      </w:pPr>
      <w:bookmarkStart w:id="8" w:name="P313"/>
      <w:bookmarkEnd w:id="8"/>
      <w:r>
        <w:t>2.13.3. Уполномоченный орган при получении заявления об исправлении технических ошибок в течение 1 (одного)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780C2A" w:rsidRDefault="00780C2A">
      <w:pPr>
        <w:pStyle w:val="ConsPlusNormal"/>
        <w:spacing w:before="220"/>
        <w:ind w:firstLine="540"/>
        <w:jc w:val="both"/>
      </w:pPr>
      <w: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780C2A" w:rsidRDefault="00780C2A">
      <w:pPr>
        <w:pStyle w:val="ConsPlusNormal"/>
        <w:spacing w:before="220"/>
        <w:ind w:firstLine="540"/>
        <w:jc w:val="both"/>
      </w:pPr>
      <w:r>
        <w:t xml:space="preserve">2.13.4.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(одного) рабочего дня со дня принятия решения в соответствии с </w:t>
      </w:r>
      <w:hyperlink w:anchor="P313">
        <w:r>
          <w:rPr>
            <w:color w:val="0000FF"/>
          </w:rPr>
          <w:t>абзацем первым подпункта 2.13.3</w:t>
        </w:r>
      </w:hyperlink>
      <w:r>
        <w:t xml:space="preserve"> настоящего Административного регламента направляется мотивированный отказ в исправлении технических ошибок.</w:t>
      </w:r>
    </w:p>
    <w:p w:rsidR="00780C2A" w:rsidRDefault="00780C2A">
      <w:pPr>
        <w:pStyle w:val="ConsPlusNormal"/>
        <w:ind w:firstLine="540"/>
        <w:jc w:val="both"/>
      </w:pPr>
    </w:p>
    <w:p w:rsidR="00780C2A" w:rsidRDefault="00780C2A">
      <w:pPr>
        <w:pStyle w:val="ConsPlusTitle"/>
        <w:jc w:val="center"/>
        <w:outlineLvl w:val="2"/>
      </w:pPr>
      <w:r>
        <w:t>2.14. Иные требования, в том числе учитывающие особенности</w:t>
      </w:r>
    </w:p>
    <w:p w:rsidR="00780C2A" w:rsidRDefault="00780C2A">
      <w:pPr>
        <w:pStyle w:val="ConsPlusTitle"/>
        <w:jc w:val="center"/>
      </w:pPr>
      <w:r>
        <w:t>предоставления государственной услуги в многофункциональном</w:t>
      </w:r>
    </w:p>
    <w:p w:rsidR="00780C2A" w:rsidRDefault="00780C2A">
      <w:pPr>
        <w:pStyle w:val="ConsPlusTitle"/>
        <w:jc w:val="center"/>
      </w:pPr>
      <w:r>
        <w:t>центре предоставления государственных и муниципальных услуг</w:t>
      </w:r>
    </w:p>
    <w:p w:rsidR="00780C2A" w:rsidRDefault="00780C2A">
      <w:pPr>
        <w:pStyle w:val="ConsPlusTitle"/>
        <w:jc w:val="center"/>
      </w:pPr>
      <w:r>
        <w:t>и особенности предоставления государственной услуги</w:t>
      </w:r>
    </w:p>
    <w:p w:rsidR="00780C2A" w:rsidRDefault="00780C2A">
      <w:pPr>
        <w:pStyle w:val="ConsPlusTitle"/>
        <w:jc w:val="center"/>
      </w:pPr>
      <w:r>
        <w:t>в электронной форме в соответствии с действующим</w:t>
      </w:r>
    </w:p>
    <w:p w:rsidR="00780C2A" w:rsidRDefault="00780C2A">
      <w:pPr>
        <w:pStyle w:val="ConsPlusTitle"/>
        <w:jc w:val="center"/>
      </w:pPr>
      <w:r>
        <w:t>законодательством</w:t>
      </w:r>
    </w:p>
    <w:p w:rsidR="00780C2A" w:rsidRDefault="00780C2A">
      <w:pPr>
        <w:pStyle w:val="ConsPlusNormal"/>
        <w:ind w:firstLine="540"/>
        <w:jc w:val="both"/>
      </w:pPr>
    </w:p>
    <w:p w:rsidR="00780C2A" w:rsidRDefault="00780C2A">
      <w:pPr>
        <w:pStyle w:val="ConsPlusNormal"/>
        <w:ind w:firstLine="540"/>
        <w:jc w:val="both"/>
      </w:pPr>
      <w:r>
        <w:t>Государственная услуга в многофункциональном центре предоставления государственных и муниципальных услуг не предоставляется.</w:t>
      </w:r>
    </w:p>
    <w:p w:rsidR="00780C2A" w:rsidRDefault="00780C2A">
      <w:pPr>
        <w:pStyle w:val="ConsPlusNormal"/>
        <w:spacing w:before="220"/>
        <w:ind w:firstLine="540"/>
        <w:jc w:val="both"/>
      </w:pPr>
      <w:r>
        <w:t>Государственная услуга предоставляется в электронной форме.</w:t>
      </w:r>
    </w:p>
    <w:p w:rsidR="00780C2A" w:rsidRDefault="00780C2A">
      <w:pPr>
        <w:pStyle w:val="ConsPlusNormal"/>
        <w:spacing w:before="220"/>
        <w:ind w:firstLine="540"/>
        <w:jc w:val="both"/>
      </w:pPr>
      <w:r>
        <w:t>При предоставлении государственной услуги в электронной форме посредством Единого портала, официального сайта заявителю обеспечивается:</w:t>
      </w:r>
    </w:p>
    <w:p w:rsidR="00780C2A" w:rsidRDefault="00780C2A">
      <w:pPr>
        <w:pStyle w:val="ConsPlusNormal"/>
        <w:spacing w:before="220"/>
        <w:ind w:firstLine="540"/>
        <w:jc w:val="both"/>
      </w:pPr>
      <w:r>
        <w:t>- получение информации о порядке и сроках предоставления услуги;</w:t>
      </w:r>
    </w:p>
    <w:p w:rsidR="00780C2A" w:rsidRDefault="00780C2A">
      <w:pPr>
        <w:pStyle w:val="ConsPlusNormal"/>
        <w:spacing w:before="220"/>
        <w:ind w:firstLine="540"/>
        <w:jc w:val="both"/>
      </w:pPr>
      <w:r>
        <w:t xml:space="preserve">- запись на прием в уполномоченный орган предоставления государственных и </w:t>
      </w:r>
      <w:r>
        <w:lastRenderedPageBreak/>
        <w:t>муниципальных услуг для подачи заявления и документов;</w:t>
      </w:r>
    </w:p>
    <w:p w:rsidR="00780C2A" w:rsidRDefault="00780C2A">
      <w:pPr>
        <w:pStyle w:val="ConsPlusNormal"/>
        <w:spacing w:before="220"/>
        <w:ind w:firstLine="540"/>
        <w:jc w:val="both"/>
      </w:pPr>
      <w:r>
        <w:t>- формирование заявления о предоставлении государственной услуги;</w:t>
      </w:r>
    </w:p>
    <w:p w:rsidR="00780C2A" w:rsidRDefault="00780C2A">
      <w:pPr>
        <w:pStyle w:val="ConsPlusNormal"/>
        <w:spacing w:before="220"/>
        <w:ind w:firstLine="540"/>
        <w:jc w:val="both"/>
      </w:pPr>
      <w:r>
        <w:t>- прием и регистрация заявления и иных документов, необходимых для предоставления услуги;</w:t>
      </w:r>
    </w:p>
    <w:p w:rsidR="00780C2A" w:rsidRDefault="00780C2A">
      <w:pPr>
        <w:pStyle w:val="ConsPlusNormal"/>
        <w:spacing w:before="220"/>
        <w:ind w:firstLine="540"/>
        <w:jc w:val="both"/>
      </w:pPr>
      <w:r>
        <w:t>- получение сведений о ходе выполнения заявления;</w:t>
      </w:r>
    </w:p>
    <w:p w:rsidR="00780C2A" w:rsidRDefault="00780C2A">
      <w:pPr>
        <w:pStyle w:val="ConsPlusNormal"/>
        <w:spacing w:before="220"/>
        <w:ind w:firstLine="540"/>
        <w:jc w:val="both"/>
      </w:pPr>
      <w:r>
        <w:t>- осуществление оценки качества предоставления услуги.</w:t>
      </w:r>
    </w:p>
    <w:p w:rsidR="00780C2A" w:rsidRDefault="00780C2A">
      <w:pPr>
        <w:pStyle w:val="ConsPlusNormal"/>
        <w:spacing w:before="220"/>
        <w:ind w:firstLine="540"/>
        <w:jc w:val="both"/>
      </w:pPr>
      <w:r>
        <w:t>Заявитель имеет возможность получения информации о ходе выполнения заявления (предоставления государственной услуги).</w:t>
      </w:r>
    </w:p>
    <w:p w:rsidR="00780C2A" w:rsidRDefault="00780C2A">
      <w:pPr>
        <w:pStyle w:val="ConsPlusNormal"/>
        <w:spacing w:before="220"/>
        <w:ind w:firstLine="540"/>
        <w:jc w:val="both"/>
      </w:pPr>
      <w:r>
        <w:t>Информация о ходе предоставления государственной услуги направляется заявителю уполномоченным органом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780C2A" w:rsidRDefault="00780C2A">
      <w:pPr>
        <w:pStyle w:val="ConsPlusNormal"/>
        <w:spacing w:before="220"/>
        <w:ind w:firstLine="540"/>
        <w:jc w:val="both"/>
      </w:pPr>
      <w: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"Единый портал государственных и муниципальных услуг (функций)" по адресу: </w:t>
      </w:r>
      <w:hyperlink r:id="rId53">
        <w:r>
          <w:rPr>
            <w:color w:val="0000FF"/>
          </w:rPr>
          <w:t>https://gosuslugi.ru</w:t>
        </w:r>
      </w:hyperlink>
      <w:r>
        <w:t xml:space="preserve">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780C2A" w:rsidRDefault="00780C2A">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непосредственно после ее получения посредством заполнения опросной формы, размещенной в личном кабинете заявителя на Едином портале, региональном портале.</w:t>
      </w:r>
    </w:p>
    <w:p w:rsidR="00780C2A" w:rsidRDefault="00780C2A">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780C2A" w:rsidRDefault="00780C2A">
      <w:pPr>
        <w:pStyle w:val="ConsPlusNormal"/>
        <w:spacing w:before="22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780C2A" w:rsidRDefault="00780C2A">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both"/>
            </w:pPr>
            <w:hyperlink r:id="rId54">
              <w:r>
                <w:rPr>
                  <w:color w:val="0000FF"/>
                </w:rPr>
                <w:t>Приказом</w:t>
              </w:r>
            </w:hyperlink>
            <w:r>
              <w:rPr>
                <w:color w:val="392C69"/>
              </w:rPr>
              <w:t xml:space="preserve"> Минобразования Пензенской обл. от 30.06.2025 N 16-94 в Приложении N 1 слова "Министерства образования Пензенской области"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spacing w:before="280"/>
        <w:jc w:val="right"/>
        <w:outlineLvl w:val="1"/>
      </w:pPr>
      <w:r>
        <w:t>Приложение N 1</w:t>
      </w:r>
    </w:p>
    <w:p w:rsidR="00780C2A" w:rsidRDefault="00780C2A">
      <w:pPr>
        <w:pStyle w:val="ConsPlusNormal"/>
        <w:jc w:val="right"/>
      </w:pPr>
      <w:r>
        <w:t>к Административному регламенту</w:t>
      </w:r>
    </w:p>
    <w:p w:rsidR="00780C2A" w:rsidRDefault="00780C2A">
      <w:pPr>
        <w:pStyle w:val="ConsPlusNormal"/>
        <w:jc w:val="right"/>
      </w:pPr>
      <w:r>
        <w:lastRenderedPageBreak/>
        <w:t>по предоставлению</w:t>
      </w:r>
    </w:p>
    <w:p w:rsidR="00780C2A" w:rsidRDefault="00780C2A">
      <w:pPr>
        <w:pStyle w:val="ConsPlusNormal"/>
        <w:jc w:val="right"/>
      </w:pPr>
      <w:r>
        <w:t>государственной услуги</w:t>
      </w:r>
    </w:p>
    <w:p w:rsidR="00780C2A" w:rsidRDefault="00780C2A">
      <w:pPr>
        <w:pStyle w:val="ConsPlusNormal"/>
        <w:jc w:val="right"/>
      </w:pPr>
      <w:r>
        <w:t>"Выплата компенсации части</w:t>
      </w:r>
    </w:p>
    <w:p w:rsidR="00780C2A" w:rsidRDefault="00780C2A">
      <w:pPr>
        <w:pStyle w:val="ConsPlusNormal"/>
        <w:jc w:val="right"/>
      </w:pPr>
      <w:r>
        <w:t>родительской платы за присмотр</w:t>
      </w:r>
    </w:p>
    <w:p w:rsidR="00780C2A" w:rsidRDefault="00780C2A">
      <w:pPr>
        <w:pStyle w:val="ConsPlusNormal"/>
        <w:jc w:val="right"/>
      </w:pPr>
      <w:r>
        <w:t>и уход за детьми</w:t>
      </w:r>
    </w:p>
    <w:p w:rsidR="00780C2A" w:rsidRDefault="00780C2A">
      <w:pPr>
        <w:pStyle w:val="ConsPlusNormal"/>
        <w:jc w:val="right"/>
      </w:pPr>
      <w:r>
        <w:t>в государственных</w:t>
      </w:r>
    </w:p>
    <w:p w:rsidR="00780C2A" w:rsidRDefault="00780C2A">
      <w:pPr>
        <w:pStyle w:val="ConsPlusNormal"/>
        <w:jc w:val="right"/>
      </w:pPr>
      <w:r>
        <w:t>и муниципальных образовательных</w:t>
      </w:r>
    </w:p>
    <w:p w:rsidR="00780C2A" w:rsidRDefault="00780C2A">
      <w:pPr>
        <w:pStyle w:val="ConsPlusNormal"/>
        <w:jc w:val="right"/>
      </w:pPr>
      <w:r>
        <w:t>организациях, находящихся</w:t>
      </w:r>
    </w:p>
    <w:p w:rsidR="00780C2A" w:rsidRDefault="00780C2A">
      <w:pPr>
        <w:pStyle w:val="ConsPlusNormal"/>
        <w:jc w:val="right"/>
      </w:pPr>
      <w:r>
        <w:t>на территории</w:t>
      </w:r>
    </w:p>
    <w:p w:rsidR="00780C2A" w:rsidRDefault="00780C2A">
      <w:pPr>
        <w:pStyle w:val="ConsPlusNormal"/>
        <w:jc w:val="right"/>
      </w:pPr>
      <w:r>
        <w:t>Пензенской области"</w:t>
      </w:r>
    </w:p>
    <w:p w:rsidR="00780C2A" w:rsidRDefault="00780C2A">
      <w:pPr>
        <w:pStyle w:val="ConsPlusNormal"/>
        <w:ind w:firstLine="540"/>
        <w:jc w:val="both"/>
      </w:pPr>
    </w:p>
    <w:p w:rsidR="00780C2A" w:rsidRDefault="00780C2A">
      <w:pPr>
        <w:pStyle w:val="ConsPlusNonformat"/>
        <w:jc w:val="both"/>
      </w:pPr>
      <w:r>
        <w:t>Руководителю</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исполнительного органа субъекта</w:t>
      </w:r>
    </w:p>
    <w:p w:rsidR="00780C2A" w:rsidRDefault="00780C2A">
      <w:pPr>
        <w:pStyle w:val="ConsPlusNonformat"/>
        <w:jc w:val="both"/>
      </w:pPr>
      <w:r>
        <w:t xml:space="preserve">                                      Российской Федерации, органа местного</w:t>
      </w:r>
    </w:p>
    <w:p w:rsidR="00780C2A" w:rsidRDefault="00780C2A">
      <w:pPr>
        <w:pStyle w:val="ConsPlusNonformat"/>
        <w:jc w:val="both"/>
      </w:pPr>
      <w:r>
        <w:t xml:space="preserve">                            самоуправления или подведомственной организации</w:t>
      </w:r>
    </w:p>
    <w:p w:rsidR="00780C2A" w:rsidRDefault="00780C2A">
      <w:pPr>
        <w:pStyle w:val="ConsPlusNonformat"/>
        <w:jc w:val="both"/>
      </w:pPr>
      <w:r>
        <w:t xml:space="preserve">                                   (далее - уполномоченный орган), которыми</w:t>
      </w:r>
    </w:p>
    <w:p w:rsidR="00780C2A" w:rsidRDefault="00780C2A">
      <w:pPr>
        <w:pStyle w:val="ConsPlusNonformat"/>
        <w:jc w:val="both"/>
      </w:pPr>
      <w:r>
        <w:t xml:space="preserve">                          предоставляется услуга "Выплата компенсации части</w:t>
      </w:r>
    </w:p>
    <w:p w:rsidR="00780C2A" w:rsidRDefault="00780C2A">
      <w:pPr>
        <w:pStyle w:val="ConsPlusNonformat"/>
        <w:jc w:val="both"/>
      </w:pPr>
      <w:r>
        <w:t xml:space="preserve">                          родительской платы за присмотр и уход за детьми в</w:t>
      </w:r>
    </w:p>
    <w:p w:rsidR="00780C2A" w:rsidRDefault="00780C2A">
      <w:pPr>
        <w:pStyle w:val="ConsPlusNonformat"/>
        <w:jc w:val="both"/>
      </w:pPr>
      <w:r>
        <w:t xml:space="preserve">                          государственных или муниципальных образовательных</w:t>
      </w:r>
    </w:p>
    <w:p w:rsidR="00780C2A" w:rsidRDefault="00780C2A">
      <w:pPr>
        <w:pStyle w:val="ConsPlusNonformat"/>
        <w:jc w:val="both"/>
      </w:pPr>
      <w:r>
        <w:t xml:space="preserve">                                    организациях, находящихся на территории</w:t>
      </w:r>
    </w:p>
    <w:p w:rsidR="00780C2A" w:rsidRDefault="00780C2A">
      <w:pPr>
        <w:pStyle w:val="ConsPlusNonformat"/>
        <w:jc w:val="both"/>
      </w:pPr>
      <w:r>
        <w:t xml:space="preserve">                            соответствующего субъекта Российской Федерации"</w:t>
      </w:r>
    </w:p>
    <w:p w:rsidR="00780C2A" w:rsidRDefault="00780C2A">
      <w:pPr>
        <w:pStyle w:val="ConsPlusNonformat"/>
        <w:jc w:val="both"/>
      </w:pPr>
      <w:r>
        <w:t xml:space="preserve">                         (далее - государственная (муниципальная) услуга) в</w:t>
      </w:r>
    </w:p>
    <w:p w:rsidR="00780C2A" w:rsidRDefault="00780C2A">
      <w:pPr>
        <w:pStyle w:val="ConsPlusNonformat"/>
        <w:jc w:val="both"/>
      </w:pPr>
      <w:r>
        <w:t xml:space="preserve">                                  соответствии с законодательством субъекта</w:t>
      </w:r>
    </w:p>
    <w:p w:rsidR="00780C2A" w:rsidRDefault="00780C2A">
      <w:pPr>
        <w:pStyle w:val="ConsPlusNonformat"/>
        <w:jc w:val="both"/>
      </w:pPr>
      <w:r>
        <w:t xml:space="preserve">                                  Российской Федерации и (или) нормативными</w:t>
      </w:r>
    </w:p>
    <w:p w:rsidR="00780C2A" w:rsidRDefault="00780C2A">
      <w:pPr>
        <w:pStyle w:val="ConsPlusNonformat"/>
        <w:jc w:val="both"/>
      </w:pPr>
      <w:r>
        <w:t xml:space="preserve">                          правовыми актами органов местного самоуправления)</w:t>
      </w:r>
    </w:p>
    <w:p w:rsidR="00780C2A" w:rsidRDefault="00780C2A">
      <w:pPr>
        <w:pStyle w:val="ConsPlusNonformat"/>
        <w:jc w:val="both"/>
      </w:pPr>
    </w:p>
    <w:p w:rsidR="00780C2A" w:rsidRDefault="00780C2A">
      <w:pPr>
        <w:pStyle w:val="ConsPlusNonformat"/>
        <w:jc w:val="both"/>
      </w:pPr>
      <w:bookmarkStart w:id="9" w:name="P376"/>
      <w:bookmarkEnd w:id="9"/>
      <w:r>
        <w:t xml:space="preserve">                                 ЗАЯВЛЕНИЕ</w:t>
      </w:r>
    </w:p>
    <w:p w:rsidR="00780C2A" w:rsidRDefault="00780C2A">
      <w:pPr>
        <w:pStyle w:val="ConsPlusNonformat"/>
        <w:jc w:val="both"/>
      </w:pPr>
      <w:r>
        <w:t xml:space="preserve">       о предоставлении государственной услуги "Выплата компенсации</w:t>
      </w:r>
    </w:p>
    <w:p w:rsidR="00780C2A" w:rsidRDefault="00780C2A">
      <w:pPr>
        <w:pStyle w:val="ConsPlusNonformat"/>
        <w:jc w:val="both"/>
      </w:pPr>
      <w:r>
        <w:t xml:space="preserve">           части родительской платы за присмотр и уход за детьми</w:t>
      </w:r>
    </w:p>
    <w:p w:rsidR="00780C2A" w:rsidRDefault="00780C2A">
      <w:pPr>
        <w:pStyle w:val="ConsPlusNonformat"/>
        <w:jc w:val="both"/>
      </w:pPr>
      <w:r>
        <w:t xml:space="preserve">             в государственных и муниципальных образовательных</w:t>
      </w:r>
    </w:p>
    <w:p w:rsidR="00780C2A" w:rsidRDefault="00780C2A">
      <w:pPr>
        <w:pStyle w:val="ConsPlusNonformat"/>
        <w:jc w:val="both"/>
      </w:pPr>
      <w:r>
        <w:t xml:space="preserve">                  организациях, находящихся на территории</w:t>
      </w:r>
    </w:p>
    <w:p w:rsidR="00780C2A" w:rsidRDefault="00780C2A">
      <w:pPr>
        <w:pStyle w:val="ConsPlusNonformat"/>
        <w:jc w:val="both"/>
      </w:pPr>
      <w:r>
        <w:t xml:space="preserve">  ______________________________________________________________________"</w:t>
      </w:r>
    </w:p>
    <w:p w:rsidR="00780C2A" w:rsidRDefault="00780C2A">
      <w:pPr>
        <w:pStyle w:val="ConsPlusNonformat"/>
        <w:jc w:val="both"/>
      </w:pPr>
      <w:r>
        <w:t xml:space="preserve">  (указывается субъект Российской Федерации и муниципальное образование)</w:t>
      </w:r>
    </w:p>
    <w:p w:rsidR="00780C2A" w:rsidRDefault="00780C2A">
      <w:pPr>
        <w:pStyle w:val="ConsPlusNonformat"/>
        <w:jc w:val="both"/>
      </w:pPr>
    </w:p>
    <w:p w:rsidR="00780C2A" w:rsidRDefault="00780C2A">
      <w:pPr>
        <w:pStyle w:val="ConsPlusNonformat"/>
        <w:jc w:val="both"/>
      </w:pPr>
      <w:r>
        <w:t xml:space="preserve">    Прошу   назначить   </w:t>
      </w:r>
      <w:proofErr w:type="gramStart"/>
      <w:r>
        <w:t>компенсацию  части</w:t>
      </w:r>
      <w:proofErr w:type="gramEnd"/>
      <w:r>
        <w:t xml:space="preserve">  платы,  взимаемой  с  родителей</w:t>
      </w:r>
    </w:p>
    <w:p w:rsidR="00780C2A" w:rsidRDefault="00780C2A">
      <w:pPr>
        <w:pStyle w:val="ConsPlusNonformat"/>
        <w:jc w:val="both"/>
      </w:pPr>
      <w:r>
        <w:t>(</w:t>
      </w:r>
      <w:proofErr w:type="gramStart"/>
      <w:r>
        <w:t>законных  представителей</w:t>
      </w:r>
      <w:proofErr w:type="gramEnd"/>
      <w:r>
        <w:t>)  за  присмотр  и  уход  за ребенком, осваивающим</w:t>
      </w:r>
    </w:p>
    <w:p w:rsidR="00780C2A" w:rsidRDefault="00780C2A">
      <w:pPr>
        <w:pStyle w:val="ConsPlusNonformat"/>
        <w:jc w:val="both"/>
      </w:pPr>
      <w:r>
        <w:t>образовательную    программу   дошкольного   образования   в   организации,</w:t>
      </w:r>
    </w:p>
    <w:p w:rsidR="00780C2A" w:rsidRDefault="00780C2A">
      <w:pPr>
        <w:pStyle w:val="ConsPlusNonformat"/>
        <w:jc w:val="both"/>
      </w:pPr>
      <w:r>
        <w:t>осуществляющей образовательную деятельность:</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образовательной организации)</w:t>
      </w:r>
    </w:p>
    <w:p w:rsidR="00780C2A" w:rsidRDefault="00780C2A">
      <w:pPr>
        <w:pStyle w:val="ConsPlusNonformat"/>
        <w:jc w:val="both"/>
      </w:pPr>
    </w:p>
    <w:p w:rsidR="00780C2A" w:rsidRDefault="00780C2A">
      <w:pPr>
        <w:pStyle w:val="ConsPlusNonformat"/>
        <w:jc w:val="both"/>
      </w:pPr>
      <w:r>
        <w:t>Сведения о родителе (законном представителе) ребенка, обратившемся в</w:t>
      </w:r>
    </w:p>
    <w:p w:rsidR="00780C2A" w:rsidRDefault="00780C2A">
      <w:pPr>
        <w:pStyle w:val="ConsPlusNonformat"/>
        <w:jc w:val="both"/>
      </w:pPr>
      <w:r>
        <w:t>уполномоченный орган за предоставлением государственной услуги (далее -</w:t>
      </w:r>
    </w:p>
    <w:p w:rsidR="00780C2A" w:rsidRDefault="00780C2A">
      <w:pPr>
        <w:pStyle w:val="ConsPlusNonformat"/>
        <w:jc w:val="both"/>
      </w:pPr>
      <w:r>
        <w:t>заявитель):</w:t>
      </w:r>
    </w:p>
    <w:p w:rsidR="00780C2A" w:rsidRDefault="00780C2A">
      <w:pPr>
        <w:pStyle w:val="ConsPlusNonformat"/>
        <w:jc w:val="both"/>
      </w:pPr>
    </w:p>
    <w:p w:rsidR="00780C2A" w:rsidRDefault="00780C2A">
      <w:pPr>
        <w:pStyle w:val="ConsPlusNonformat"/>
        <w:jc w:val="both"/>
      </w:pPr>
      <w:r>
        <w:t>Фамилия, имя, отчество</w:t>
      </w:r>
    </w:p>
    <w:p w:rsidR="00780C2A" w:rsidRDefault="00780C2A">
      <w:pPr>
        <w:pStyle w:val="ConsPlusNonformat"/>
        <w:jc w:val="both"/>
      </w:pPr>
      <w:r>
        <w:t>(при наличии</w:t>
      </w:r>
      <w:proofErr w:type="gramStart"/>
      <w:r>
        <w:t xml:space="preserve">):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 xml:space="preserve">Дата </w:t>
      </w:r>
      <w:proofErr w:type="gramStart"/>
      <w:r>
        <w:t xml:space="preserve">рождения:   </w:t>
      </w:r>
      <w:proofErr w:type="gramEnd"/>
      <w:r>
        <w:t xml:space="preserve">      ____________________________________________________</w:t>
      </w:r>
    </w:p>
    <w:p w:rsidR="00780C2A" w:rsidRDefault="00780C2A">
      <w:pPr>
        <w:pStyle w:val="ConsPlusNonformat"/>
        <w:jc w:val="both"/>
      </w:pPr>
      <w:r>
        <w:t xml:space="preserve">                       ____________________________________________________</w:t>
      </w:r>
    </w:p>
    <w:p w:rsidR="00780C2A" w:rsidRDefault="00780C2A">
      <w:pPr>
        <w:pStyle w:val="ConsPlusNonformat"/>
        <w:jc w:val="both"/>
      </w:pPr>
      <w:r>
        <w:t xml:space="preserve">                                        (день, месяц, год)</w:t>
      </w:r>
    </w:p>
    <w:p w:rsidR="00780C2A" w:rsidRDefault="00780C2A">
      <w:pPr>
        <w:pStyle w:val="ConsPlusNonformat"/>
        <w:jc w:val="both"/>
      </w:pPr>
    </w:p>
    <w:p w:rsidR="00780C2A" w:rsidRDefault="00780C2A">
      <w:pPr>
        <w:pStyle w:val="ConsPlusNonformat"/>
        <w:jc w:val="both"/>
      </w:pPr>
      <w:proofErr w:type="gramStart"/>
      <w:r>
        <w:t xml:space="preserve">Пол:   </w:t>
      </w:r>
      <w:proofErr w:type="gramEnd"/>
      <w:r>
        <w:t xml:space="preserve">                ____________________________________________________</w:t>
      </w:r>
    </w:p>
    <w:p w:rsidR="00780C2A" w:rsidRDefault="00780C2A">
      <w:pPr>
        <w:pStyle w:val="ConsPlusNonformat"/>
        <w:jc w:val="both"/>
      </w:pPr>
      <w:r>
        <w:t xml:space="preserve">                                        (мужской, женский)</w:t>
      </w:r>
    </w:p>
    <w:p w:rsidR="00780C2A" w:rsidRDefault="00780C2A">
      <w:pPr>
        <w:pStyle w:val="ConsPlusNonformat"/>
        <w:jc w:val="both"/>
      </w:pPr>
    </w:p>
    <w:p w:rsidR="00780C2A" w:rsidRDefault="00780C2A">
      <w:pPr>
        <w:pStyle w:val="ConsPlusNonformat"/>
        <w:jc w:val="both"/>
      </w:pPr>
      <w:r>
        <w:t>Страховой номер индивидуального</w:t>
      </w:r>
    </w:p>
    <w:p w:rsidR="00780C2A" w:rsidRDefault="00780C2A">
      <w:pPr>
        <w:pStyle w:val="ConsPlusNonformat"/>
        <w:jc w:val="both"/>
      </w:pPr>
      <w:r>
        <w:t xml:space="preserve">лицевого </w:t>
      </w:r>
      <w:proofErr w:type="gramStart"/>
      <w:r>
        <w:t xml:space="preserve">счета: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proofErr w:type="gramStart"/>
      <w:r>
        <w:t xml:space="preserve">Гражданство: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Данные документа, удостоверяющего личность:</w:t>
      </w:r>
    </w:p>
    <w:p w:rsidR="00780C2A" w:rsidRDefault="00780C2A">
      <w:pPr>
        <w:pStyle w:val="ConsPlusNonformat"/>
        <w:jc w:val="both"/>
      </w:pPr>
    </w:p>
    <w:p w:rsidR="00780C2A" w:rsidRDefault="00780C2A">
      <w:pPr>
        <w:pStyle w:val="ConsPlusNonformat"/>
        <w:jc w:val="both"/>
      </w:pPr>
      <w:r>
        <w:t>Наименование документа, серия, номер: _____________________________________</w:t>
      </w:r>
    </w:p>
    <w:p w:rsidR="00780C2A" w:rsidRDefault="00780C2A">
      <w:pPr>
        <w:pStyle w:val="ConsPlusNonformat"/>
        <w:jc w:val="both"/>
      </w:pPr>
    </w:p>
    <w:p w:rsidR="00780C2A" w:rsidRDefault="00780C2A">
      <w:pPr>
        <w:pStyle w:val="ConsPlusNonformat"/>
        <w:jc w:val="both"/>
      </w:pPr>
      <w:r>
        <w:t xml:space="preserve">Дата </w:t>
      </w:r>
      <w:proofErr w:type="gramStart"/>
      <w:r>
        <w:t xml:space="preserve">выдачи: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Кем выдан, код подразделения: _____________________________________________</w:t>
      </w:r>
    </w:p>
    <w:p w:rsidR="00780C2A" w:rsidRDefault="00780C2A">
      <w:pPr>
        <w:pStyle w:val="ConsPlusNonformat"/>
        <w:jc w:val="both"/>
      </w:pPr>
    </w:p>
    <w:p w:rsidR="00780C2A" w:rsidRDefault="00780C2A">
      <w:pPr>
        <w:pStyle w:val="ConsPlusNonformat"/>
        <w:jc w:val="both"/>
      </w:pPr>
      <w:r>
        <w:t>Номер телефона</w:t>
      </w:r>
    </w:p>
    <w:p w:rsidR="00780C2A" w:rsidRDefault="00780C2A">
      <w:pPr>
        <w:pStyle w:val="ConsPlusNonformat"/>
        <w:jc w:val="both"/>
      </w:pPr>
      <w:r>
        <w:t>(при наличии</w:t>
      </w:r>
      <w:proofErr w:type="gramStart"/>
      <w:r>
        <w:t xml:space="preserve">):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Адрес электронной почты</w:t>
      </w:r>
    </w:p>
    <w:p w:rsidR="00780C2A" w:rsidRDefault="00780C2A">
      <w:pPr>
        <w:pStyle w:val="ConsPlusNonformat"/>
        <w:jc w:val="both"/>
      </w:pPr>
      <w:r>
        <w:t>(при наличии</w:t>
      </w:r>
      <w:proofErr w:type="gramStart"/>
      <w:r>
        <w:t xml:space="preserve">):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Адрес фактического проживания: ____________________________________________</w:t>
      </w:r>
    </w:p>
    <w:p w:rsidR="00780C2A" w:rsidRDefault="00780C2A">
      <w:pPr>
        <w:pStyle w:val="ConsPlusNonformat"/>
        <w:jc w:val="both"/>
      </w:pPr>
    </w:p>
    <w:p w:rsidR="00780C2A" w:rsidRDefault="00780C2A">
      <w:pPr>
        <w:pStyle w:val="ConsPlusNonformat"/>
        <w:jc w:val="both"/>
      </w:pPr>
      <w:r>
        <w:t xml:space="preserve">Статус </w:t>
      </w:r>
      <w:proofErr w:type="gramStart"/>
      <w:r>
        <w:t xml:space="preserve">заявителя:   </w:t>
      </w:r>
      <w:proofErr w:type="gramEnd"/>
      <w:r>
        <w:t xml:space="preserve">   ____________________________________________________</w:t>
      </w:r>
    </w:p>
    <w:p w:rsidR="00780C2A" w:rsidRDefault="00780C2A">
      <w:pPr>
        <w:pStyle w:val="ConsPlusNonformat"/>
        <w:jc w:val="both"/>
      </w:pPr>
      <w:r>
        <w:t xml:space="preserve">                                 (родитель (усыновитель), опекун)</w:t>
      </w:r>
    </w:p>
    <w:p w:rsidR="00780C2A" w:rsidRDefault="00780C2A">
      <w:pPr>
        <w:pStyle w:val="ConsPlusNonformat"/>
        <w:jc w:val="both"/>
      </w:pPr>
    </w:p>
    <w:p w:rsidR="00780C2A" w:rsidRDefault="00780C2A">
      <w:pPr>
        <w:pStyle w:val="ConsPlusNonformat"/>
        <w:jc w:val="both"/>
      </w:pPr>
      <w:proofErr w:type="gramStart"/>
      <w:r>
        <w:t>Сведения  о</w:t>
      </w:r>
      <w:proofErr w:type="gramEnd"/>
      <w:r>
        <w:t xml:space="preserve">  ребенке,  осваивающем  образовательную  программу  дошкольного</w:t>
      </w:r>
    </w:p>
    <w:p w:rsidR="00780C2A" w:rsidRDefault="00780C2A">
      <w:pPr>
        <w:pStyle w:val="ConsPlusNonformat"/>
        <w:jc w:val="both"/>
      </w:pPr>
      <w:r>
        <w:t>образования в организации, осуществляющей образовательную деятельность:</w:t>
      </w:r>
    </w:p>
    <w:p w:rsidR="00780C2A" w:rsidRDefault="00780C2A">
      <w:pPr>
        <w:pStyle w:val="ConsPlusNonformat"/>
        <w:jc w:val="both"/>
      </w:pPr>
    </w:p>
    <w:p w:rsidR="00780C2A" w:rsidRDefault="00780C2A">
      <w:pPr>
        <w:pStyle w:val="ConsPlusNonformat"/>
        <w:jc w:val="both"/>
      </w:pPr>
      <w:proofErr w:type="gramStart"/>
      <w:r>
        <w:t xml:space="preserve">Фамилия,   </w:t>
      </w:r>
      <w:proofErr w:type="gramEnd"/>
      <w:r>
        <w:t xml:space="preserve">        имя,           отчество          (при          наличии):</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p>
    <w:p w:rsidR="00780C2A" w:rsidRDefault="00780C2A">
      <w:pPr>
        <w:pStyle w:val="ConsPlusNonformat"/>
        <w:jc w:val="both"/>
      </w:pPr>
      <w:r>
        <w:t xml:space="preserve">Дата </w:t>
      </w:r>
      <w:proofErr w:type="gramStart"/>
      <w:r>
        <w:t xml:space="preserve">рождения:   </w:t>
      </w:r>
      <w:proofErr w:type="gramEnd"/>
      <w:r>
        <w:t xml:space="preserve">      ____________________________________________________</w:t>
      </w:r>
    </w:p>
    <w:p w:rsidR="00780C2A" w:rsidRDefault="00780C2A">
      <w:pPr>
        <w:pStyle w:val="ConsPlusNonformat"/>
        <w:jc w:val="both"/>
      </w:pPr>
      <w:r>
        <w:t xml:space="preserve">                                        (день, месяц, год)</w:t>
      </w:r>
    </w:p>
    <w:p w:rsidR="00780C2A" w:rsidRDefault="00780C2A">
      <w:pPr>
        <w:pStyle w:val="ConsPlusNonformat"/>
        <w:jc w:val="both"/>
      </w:pPr>
    </w:p>
    <w:p w:rsidR="00780C2A" w:rsidRDefault="00780C2A">
      <w:pPr>
        <w:pStyle w:val="ConsPlusNonformat"/>
        <w:jc w:val="both"/>
      </w:pPr>
      <w:proofErr w:type="gramStart"/>
      <w:r>
        <w:t xml:space="preserve">Пол:   </w:t>
      </w:r>
      <w:proofErr w:type="gramEnd"/>
      <w:r>
        <w:t xml:space="preserve">                ____________________________________________________</w:t>
      </w:r>
    </w:p>
    <w:p w:rsidR="00780C2A" w:rsidRDefault="00780C2A">
      <w:pPr>
        <w:pStyle w:val="ConsPlusNonformat"/>
        <w:jc w:val="both"/>
      </w:pPr>
      <w:r>
        <w:t xml:space="preserve">                                        (мужской, женский)</w:t>
      </w:r>
    </w:p>
    <w:p w:rsidR="00780C2A" w:rsidRDefault="00780C2A">
      <w:pPr>
        <w:pStyle w:val="ConsPlusNonformat"/>
        <w:jc w:val="both"/>
      </w:pPr>
    </w:p>
    <w:p w:rsidR="00780C2A" w:rsidRDefault="00780C2A">
      <w:pPr>
        <w:pStyle w:val="ConsPlusNonformat"/>
        <w:jc w:val="both"/>
      </w:pPr>
      <w:r>
        <w:t>Страховой номер индивидуального</w:t>
      </w:r>
    </w:p>
    <w:p w:rsidR="00780C2A" w:rsidRDefault="00780C2A">
      <w:pPr>
        <w:pStyle w:val="ConsPlusNonformat"/>
        <w:jc w:val="both"/>
      </w:pPr>
      <w:r>
        <w:t xml:space="preserve">лицевого </w:t>
      </w:r>
      <w:proofErr w:type="gramStart"/>
      <w:r>
        <w:t xml:space="preserve">счета: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proofErr w:type="gramStart"/>
      <w:r>
        <w:t xml:space="preserve">Гражданство:   </w:t>
      </w:r>
      <w:proofErr w:type="gramEnd"/>
      <w:r>
        <w:t xml:space="preserve">        ____________________________________________________</w:t>
      </w:r>
    </w:p>
    <w:p w:rsidR="00780C2A" w:rsidRDefault="00780C2A">
      <w:pPr>
        <w:pStyle w:val="ConsPlusNonformat"/>
        <w:jc w:val="both"/>
      </w:pPr>
    </w:p>
    <w:p w:rsidR="00780C2A" w:rsidRDefault="00780C2A">
      <w:pPr>
        <w:pStyle w:val="ConsPlusNonformat"/>
        <w:jc w:val="both"/>
      </w:pPr>
      <w:r>
        <w:t>Данные документа, удостоверяющего личность ребенка:</w:t>
      </w:r>
    </w:p>
    <w:p w:rsidR="00780C2A" w:rsidRDefault="00780C2A">
      <w:pPr>
        <w:pStyle w:val="ConsPlusNonformat"/>
        <w:jc w:val="both"/>
      </w:pPr>
    </w:p>
    <w:p w:rsidR="00780C2A" w:rsidRDefault="00780C2A">
      <w:pPr>
        <w:pStyle w:val="ConsPlusNonformat"/>
        <w:jc w:val="both"/>
      </w:pPr>
      <w:r>
        <w:t>Реквизиты записи акта о рождении</w:t>
      </w:r>
    </w:p>
    <w:p w:rsidR="00780C2A" w:rsidRDefault="00780C2A">
      <w:pPr>
        <w:pStyle w:val="ConsPlusNonformat"/>
        <w:jc w:val="both"/>
      </w:pPr>
      <w:r>
        <w:t>или свидетельства о рождении: _____________________________________________</w:t>
      </w:r>
    </w:p>
    <w:p w:rsidR="00780C2A" w:rsidRDefault="00780C2A">
      <w:pPr>
        <w:pStyle w:val="ConsPlusNonformat"/>
        <w:jc w:val="both"/>
      </w:pPr>
    </w:p>
    <w:p w:rsidR="00780C2A" w:rsidRDefault="00780C2A">
      <w:pPr>
        <w:pStyle w:val="ConsPlusNonformat"/>
        <w:jc w:val="both"/>
      </w:pPr>
      <w:r>
        <w:t>Сведения о других детях в семье для определения размера компенсации в</w:t>
      </w:r>
    </w:p>
    <w:p w:rsidR="00780C2A" w:rsidRDefault="00780C2A">
      <w:pPr>
        <w:pStyle w:val="ConsPlusNonformat"/>
        <w:jc w:val="both"/>
      </w:pPr>
      <w:r>
        <w:t xml:space="preserve">соответствии с </w:t>
      </w:r>
      <w:hyperlink r:id="rId55">
        <w:r>
          <w:rPr>
            <w:color w:val="0000FF"/>
          </w:rPr>
          <w:t>частью 5 статьи 65</w:t>
        </w:r>
      </w:hyperlink>
      <w:r>
        <w:t xml:space="preserve"> Федерального закона "Об образовании в</w:t>
      </w:r>
    </w:p>
    <w:p w:rsidR="00780C2A" w:rsidRDefault="00780C2A">
      <w:pPr>
        <w:pStyle w:val="ConsPlusNonformat"/>
        <w:jc w:val="both"/>
      </w:pPr>
      <w:r>
        <w:t>Российской Федерации" от 29.12.2012 N 273-ФЗ:</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(фамилия, имя, отчество (при наличии); дата рождения; пол; страховой номер</w:t>
      </w:r>
    </w:p>
    <w:p w:rsidR="00780C2A" w:rsidRDefault="00780C2A">
      <w:pPr>
        <w:pStyle w:val="ConsPlusNonformat"/>
        <w:jc w:val="both"/>
      </w:pPr>
      <w:r>
        <w:t xml:space="preserve">                              индивидуального</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лицевого счета; гражданство; данные документа, удостоверяющего личность)</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p>
    <w:p w:rsidR="00780C2A" w:rsidRDefault="00780C2A">
      <w:pPr>
        <w:pStyle w:val="ConsPlusNonformat"/>
        <w:jc w:val="both"/>
      </w:pPr>
      <w:r>
        <w:t>Сведения об обучении других детей в семье в возрасте от 18 лет по очной</w:t>
      </w:r>
    </w:p>
    <w:p w:rsidR="00780C2A" w:rsidRDefault="00780C2A">
      <w:pPr>
        <w:pStyle w:val="ConsPlusNonformat"/>
        <w:jc w:val="both"/>
      </w:pPr>
      <w:r>
        <w:t>форме обучения (в случае если такие дети имеются в семье):</w:t>
      </w:r>
    </w:p>
    <w:p w:rsidR="00780C2A" w:rsidRDefault="00780C2A">
      <w:pPr>
        <w:pStyle w:val="ConsPlusNonformat"/>
        <w:jc w:val="both"/>
      </w:pP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образовательной организации)</w:t>
      </w:r>
    </w:p>
    <w:p w:rsidR="00780C2A" w:rsidRDefault="00780C2A">
      <w:pPr>
        <w:pStyle w:val="ConsPlusNonformat"/>
        <w:jc w:val="both"/>
      </w:pPr>
      <w:r>
        <w:lastRenderedPageBreak/>
        <w:t>___________________________________________________________________________</w:t>
      </w:r>
    </w:p>
    <w:p w:rsidR="00780C2A" w:rsidRDefault="00780C2A">
      <w:pPr>
        <w:pStyle w:val="ConsPlusNonformat"/>
        <w:jc w:val="both"/>
      </w:pPr>
      <w:r>
        <w:t xml:space="preserve">  (реквизиты справки с места учебы совершеннолетних детей, подтверждающей</w:t>
      </w:r>
    </w:p>
    <w:p w:rsidR="00780C2A" w:rsidRDefault="00780C2A">
      <w:pPr>
        <w:pStyle w:val="ConsPlusNonformat"/>
        <w:jc w:val="both"/>
      </w:pPr>
      <w:r>
        <w:t xml:space="preserve">     обучение по очной форме в образовательной организации любого типа</w:t>
      </w:r>
    </w:p>
    <w:p w:rsidR="00780C2A" w:rsidRDefault="00780C2A">
      <w:pPr>
        <w:pStyle w:val="ConsPlusNonformat"/>
        <w:jc w:val="both"/>
      </w:pPr>
      <w:r>
        <w:t xml:space="preserve">      независимо от ее организационно-правовой формы (за исключением</w:t>
      </w:r>
    </w:p>
    <w:p w:rsidR="00780C2A" w:rsidRDefault="00780C2A">
      <w:pPr>
        <w:pStyle w:val="ConsPlusNonformat"/>
        <w:jc w:val="both"/>
      </w:pPr>
      <w:r>
        <w:t xml:space="preserve"> образовательной организации дополнительного образования) (указывается при</w:t>
      </w:r>
    </w:p>
    <w:p w:rsidR="00780C2A" w:rsidRDefault="00780C2A">
      <w:pPr>
        <w:pStyle w:val="ConsPlusNonformat"/>
        <w:jc w:val="both"/>
      </w:pPr>
      <w:r>
        <w:t xml:space="preserve">  отсутствии у такой образовательной организации технической возможности</w:t>
      </w:r>
    </w:p>
    <w:p w:rsidR="00780C2A" w:rsidRDefault="00780C2A">
      <w:pPr>
        <w:pStyle w:val="ConsPlusNonformat"/>
        <w:jc w:val="both"/>
      </w:pPr>
      <w:r>
        <w:t xml:space="preserve">       предоставления указанных сведений в рамках межведомственного</w:t>
      </w:r>
    </w:p>
    <w:p w:rsidR="00780C2A" w:rsidRDefault="00780C2A">
      <w:pPr>
        <w:pStyle w:val="ConsPlusNonformat"/>
        <w:jc w:val="both"/>
      </w:pPr>
      <w:r>
        <w:t xml:space="preserve">                      информационного взаимодействия))</w:t>
      </w:r>
    </w:p>
    <w:p w:rsidR="00780C2A" w:rsidRDefault="00780C2A">
      <w:pPr>
        <w:pStyle w:val="ConsPlusNonformat"/>
        <w:jc w:val="both"/>
      </w:pPr>
    </w:p>
    <w:p w:rsidR="00780C2A" w:rsidRDefault="00780C2A">
      <w:pPr>
        <w:pStyle w:val="ConsPlusNonformat"/>
        <w:jc w:val="both"/>
      </w:pPr>
      <w:r>
        <w:t xml:space="preserve">Реквизиты   </w:t>
      </w:r>
      <w:proofErr w:type="gramStart"/>
      <w:r>
        <w:t xml:space="preserve">документов,   </w:t>
      </w:r>
      <w:proofErr w:type="gramEnd"/>
      <w:r>
        <w:t xml:space="preserve">представляемых   в   соответствии  с  </w:t>
      </w:r>
      <w:hyperlink w:anchor="P199">
        <w:r>
          <w:rPr>
            <w:color w:val="0000FF"/>
          </w:rPr>
          <w:t>пунктом 2.6</w:t>
        </w:r>
      </w:hyperlink>
    </w:p>
    <w:p w:rsidR="00780C2A" w:rsidRDefault="00780C2A">
      <w:pPr>
        <w:pStyle w:val="ConsPlusNonformat"/>
        <w:jc w:val="both"/>
      </w:pPr>
      <w:r>
        <w:t xml:space="preserve">Административного   </w:t>
      </w:r>
      <w:proofErr w:type="gramStart"/>
      <w:r>
        <w:t>регламента  по</w:t>
      </w:r>
      <w:proofErr w:type="gramEnd"/>
      <w:r>
        <w:t xml:space="preserve">  предоставлению  государственной  услуги</w:t>
      </w:r>
    </w:p>
    <w:p w:rsidR="00780C2A" w:rsidRDefault="00780C2A">
      <w:pPr>
        <w:pStyle w:val="ConsPlusNonformat"/>
        <w:jc w:val="both"/>
      </w:pPr>
      <w:r>
        <w:t>"</w:t>
      </w:r>
      <w:proofErr w:type="gramStart"/>
      <w:r>
        <w:t>Выплата  компенсации</w:t>
      </w:r>
      <w:proofErr w:type="gramEnd"/>
      <w:r>
        <w:t xml:space="preserve"> части родительской платы за присмотр и уход за детьми</w:t>
      </w:r>
    </w:p>
    <w:p w:rsidR="00780C2A" w:rsidRDefault="00780C2A">
      <w:pPr>
        <w:pStyle w:val="ConsPlusNonformat"/>
        <w:jc w:val="both"/>
      </w:pPr>
      <w:r>
        <w:t>в государственных и муниципальных образовательных организациях, находящихся</w:t>
      </w:r>
    </w:p>
    <w:p w:rsidR="00780C2A" w:rsidRDefault="00780C2A">
      <w:pPr>
        <w:pStyle w:val="ConsPlusNonformat"/>
        <w:jc w:val="both"/>
      </w:pPr>
      <w:r>
        <w:t>на   территории   Пензенской   области</w:t>
      </w:r>
      <w:proofErr w:type="gramStart"/>
      <w:r>
        <w:t>"  в</w:t>
      </w:r>
      <w:proofErr w:type="gramEnd"/>
      <w:r>
        <w:t xml:space="preserve">  соответствии  с  </w:t>
      </w:r>
      <w:hyperlink r:id="rId56">
        <w:r>
          <w:rPr>
            <w:color w:val="0000FF"/>
          </w:rPr>
          <w:t>постановлением</w:t>
        </w:r>
      </w:hyperlink>
    </w:p>
    <w:p w:rsidR="00780C2A" w:rsidRDefault="00780C2A">
      <w:pPr>
        <w:pStyle w:val="ConsPlusNonformat"/>
        <w:jc w:val="both"/>
      </w:pPr>
      <w:proofErr w:type="gramStart"/>
      <w:r>
        <w:t>Правительства  Российской</w:t>
      </w:r>
      <w:proofErr w:type="gramEnd"/>
      <w:r>
        <w:t xml:space="preserve"> Федерации от 27 мая 2023 г. N 829 "Об утверждении</w:t>
      </w:r>
    </w:p>
    <w:p w:rsidR="00780C2A" w:rsidRDefault="00780C2A">
      <w:pPr>
        <w:pStyle w:val="ConsPlusNonformat"/>
        <w:jc w:val="both"/>
      </w:pPr>
      <w:proofErr w:type="gramStart"/>
      <w:r>
        <w:t>единого  стандарта</w:t>
      </w:r>
      <w:proofErr w:type="gramEnd"/>
      <w:r>
        <w:t xml:space="preserve">  предоставления  государственной  и  (или) муниципальной</w:t>
      </w:r>
    </w:p>
    <w:p w:rsidR="00780C2A" w:rsidRDefault="00780C2A">
      <w:pPr>
        <w:pStyle w:val="ConsPlusNonformat"/>
        <w:jc w:val="both"/>
      </w:pPr>
      <w:proofErr w:type="gramStart"/>
      <w:r>
        <w:t>услуги  "</w:t>
      </w:r>
      <w:proofErr w:type="gramEnd"/>
      <w:r>
        <w:t>Выплата компенсации части родительской платы за присмотр и уход за</w:t>
      </w:r>
    </w:p>
    <w:p w:rsidR="00780C2A" w:rsidRDefault="00780C2A">
      <w:pPr>
        <w:pStyle w:val="ConsPlusNonformat"/>
        <w:jc w:val="both"/>
      </w:pPr>
      <w:proofErr w:type="gramStart"/>
      <w:r>
        <w:t>детьми  в</w:t>
      </w:r>
      <w:proofErr w:type="gramEnd"/>
      <w:r>
        <w:t xml:space="preserve">  государственных  и  муниципальных  образовательных организациях,</w:t>
      </w:r>
    </w:p>
    <w:p w:rsidR="00780C2A" w:rsidRDefault="00780C2A">
      <w:pPr>
        <w:pStyle w:val="ConsPlusNonformat"/>
        <w:jc w:val="both"/>
      </w:pPr>
      <w:r>
        <w:t>находящихся на территории соответствующего субъекта Российской Федерации":</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p>
    <w:p w:rsidR="00780C2A" w:rsidRDefault="00780C2A">
      <w:pPr>
        <w:pStyle w:val="ConsPlusNonformat"/>
        <w:jc w:val="both"/>
      </w:pPr>
      <w:r>
        <w:t>Компенсацию прошу перечислять посредством (по выбору заявителя):</w:t>
      </w:r>
    </w:p>
    <w:p w:rsidR="00780C2A" w:rsidRDefault="00780C2A">
      <w:pPr>
        <w:pStyle w:val="ConsPlusNonformat"/>
        <w:jc w:val="both"/>
      </w:pPr>
    </w:p>
    <w:p w:rsidR="00780C2A" w:rsidRDefault="00780C2A">
      <w:pPr>
        <w:pStyle w:val="ConsPlusNonformat"/>
        <w:jc w:val="both"/>
      </w:pPr>
      <w:r>
        <w:t>через организацию почтовой связи: _________________________________________</w:t>
      </w:r>
    </w:p>
    <w:p w:rsidR="00780C2A" w:rsidRDefault="00780C2A">
      <w:pPr>
        <w:pStyle w:val="ConsPlusNonformat"/>
        <w:jc w:val="both"/>
      </w:pPr>
      <w:r>
        <w:t xml:space="preserve">                                         (адрес, почтовый индекс)</w:t>
      </w:r>
    </w:p>
    <w:p w:rsidR="00780C2A" w:rsidRDefault="00780C2A">
      <w:pPr>
        <w:pStyle w:val="ConsPlusNonformat"/>
        <w:jc w:val="both"/>
      </w:pPr>
    </w:p>
    <w:p w:rsidR="00780C2A" w:rsidRDefault="00780C2A">
      <w:pPr>
        <w:pStyle w:val="ConsPlusNonformat"/>
        <w:jc w:val="both"/>
      </w:pPr>
      <w:r>
        <w:t xml:space="preserve">на расчетный </w:t>
      </w:r>
      <w:proofErr w:type="gramStart"/>
      <w:r>
        <w:t xml:space="preserve">счет:   </w:t>
      </w:r>
      <w:proofErr w:type="gramEnd"/>
      <w:r>
        <w:t xml:space="preserve">  ____________________________________________________</w:t>
      </w:r>
    </w:p>
    <w:p w:rsidR="00780C2A" w:rsidRDefault="00780C2A">
      <w:pPr>
        <w:pStyle w:val="ConsPlusNonformat"/>
        <w:jc w:val="both"/>
      </w:pPr>
      <w:r>
        <w:t xml:space="preserve">                       ____________________________________________________</w:t>
      </w:r>
    </w:p>
    <w:p w:rsidR="00780C2A" w:rsidRDefault="00780C2A">
      <w:pPr>
        <w:pStyle w:val="ConsPlusNonformat"/>
        <w:jc w:val="both"/>
      </w:pPr>
      <w:r>
        <w:t xml:space="preserve">                       ____________________________________________________</w:t>
      </w:r>
    </w:p>
    <w:p w:rsidR="00780C2A" w:rsidRDefault="00780C2A">
      <w:pPr>
        <w:pStyle w:val="ConsPlusNonformat"/>
        <w:jc w:val="both"/>
      </w:pPr>
      <w:r>
        <w:t xml:space="preserve">                       ____________________________________________________</w:t>
      </w:r>
    </w:p>
    <w:p w:rsidR="00780C2A" w:rsidRDefault="00780C2A">
      <w:pPr>
        <w:pStyle w:val="ConsPlusNonformat"/>
        <w:jc w:val="both"/>
      </w:pPr>
      <w:r>
        <w:t xml:space="preserve">                         (номер счета; банк получателя; БИК; корр. счет;</w:t>
      </w:r>
    </w:p>
    <w:p w:rsidR="00780C2A" w:rsidRDefault="00780C2A">
      <w:pPr>
        <w:pStyle w:val="ConsPlusNonformat"/>
        <w:jc w:val="both"/>
      </w:pPr>
      <w:r>
        <w:t xml:space="preserve">                                              ИНН; КПП)</w:t>
      </w:r>
    </w:p>
    <w:p w:rsidR="00780C2A" w:rsidRDefault="00780C2A">
      <w:pPr>
        <w:pStyle w:val="ConsPlusNonformat"/>
        <w:jc w:val="both"/>
      </w:pPr>
    </w:p>
    <w:p w:rsidR="00780C2A" w:rsidRDefault="00780C2A">
      <w:pPr>
        <w:pStyle w:val="ConsPlusNonformat"/>
        <w:jc w:val="both"/>
      </w:pPr>
      <w:r>
        <w:t>Способ получения результата рассмотрения заявления:</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p>
    <w:p w:rsidR="00780C2A" w:rsidRDefault="00780C2A">
      <w:pPr>
        <w:pStyle w:val="ConsPlusNonformat"/>
        <w:jc w:val="both"/>
      </w:pPr>
      <w:r>
        <w:t>К заявлению прилагаются:</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(перечень документов, предоставляемых заявителем при подаче заявления в</w:t>
      </w:r>
    </w:p>
    <w:p w:rsidR="00780C2A" w:rsidRDefault="00780C2A">
      <w:pPr>
        <w:pStyle w:val="ConsPlusNonformat"/>
        <w:jc w:val="both"/>
      </w:pPr>
      <w:r>
        <w:t xml:space="preserve">                           уполномоченный орган)</w:t>
      </w:r>
    </w:p>
    <w:p w:rsidR="00780C2A" w:rsidRDefault="00780C2A">
      <w:pPr>
        <w:pStyle w:val="ConsPlusNonformat"/>
        <w:jc w:val="both"/>
      </w:pPr>
    </w:p>
    <w:p w:rsidR="00780C2A" w:rsidRDefault="00780C2A">
      <w:pPr>
        <w:pStyle w:val="ConsPlusNonformat"/>
        <w:jc w:val="both"/>
      </w:pPr>
      <w:r>
        <w:t>Своевременность и достоверность представления сведений при изменении</w:t>
      </w:r>
    </w:p>
    <w:p w:rsidR="00780C2A" w:rsidRDefault="00780C2A">
      <w:pPr>
        <w:pStyle w:val="ConsPlusNonformat"/>
        <w:jc w:val="both"/>
      </w:pPr>
      <w:r>
        <w:t>оснований для предоставления компенсации гарантирую.</w:t>
      </w:r>
    </w:p>
    <w:p w:rsidR="00780C2A" w:rsidRDefault="00780C2A">
      <w:pPr>
        <w:pStyle w:val="ConsPlusNonformat"/>
        <w:jc w:val="both"/>
      </w:pPr>
    </w:p>
    <w:p w:rsidR="00780C2A" w:rsidRDefault="00780C2A">
      <w:pPr>
        <w:pStyle w:val="ConsPlusNonformat"/>
        <w:jc w:val="both"/>
      </w:pPr>
      <w:r>
        <w:t>_______________________________           _________________________________</w:t>
      </w:r>
    </w:p>
    <w:p w:rsidR="00780C2A" w:rsidRDefault="00780C2A">
      <w:pPr>
        <w:pStyle w:val="ConsPlusNonformat"/>
        <w:jc w:val="both"/>
      </w:pPr>
      <w:r>
        <w:t xml:space="preserve">      (подпись </w:t>
      </w:r>
      <w:proofErr w:type="gramStart"/>
      <w:r>
        <w:t xml:space="preserve">заявителя)   </w:t>
      </w:r>
      <w:proofErr w:type="gramEnd"/>
      <w:r>
        <w:t xml:space="preserve">                    (расшифровка подписи)</w:t>
      </w:r>
    </w:p>
    <w:p w:rsidR="00780C2A" w:rsidRDefault="00780C2A">
      <w:pPr>
        <w:pStyle w:val="ConsPlusNonformat"/>
        <w:jc w:val="both"/>
      </w:pPr>
    </w:p>
    <w:p w:rsidR="00780C2A" w:rsidRDefault="00780C2A">
      <w:pPr>
        <w:pStyle w:val="ConsPlusNonformat"/>
        <w:jc w:val="both"/>
      </w:pPr>
      <w:r>
        <w:t>Дата заполнения: "__" ______________ 20__ г.</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both"/>
            </w:pPr>
            <w:hyperlink r:id="rId57">
              <w:r>
                <w:rPr>
                  <w:color w:val="0000FF"/>
                </w:rPr>
                <w:t>Приказом</w:t>
              </w:r>
            </w:hyperlink>
            <w:r>
              <w:rPr>
                <w:color w:val="392C69"/>
              </w:rPr>
              <w:t xml:space="preserve"> Минобразования Пензенской обл. от 30.06.2025 N 16-94 в Приложении N 2 слова "Министерства образования Пензенской области"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spacing w:before="280"/>
        <w:jc w:val="right"/>
        <w:outlineLvl w:val="1"/>
      </w:pPr>
      <w:r>
        <w:t>Приложение N 2</w:t>
      </w:r>
    </w:p>
    <w:p w:rsidR="00780C2A" w:rsidRDefault="00780C2A">
      <w:pPr>
        <w:pStyle w:val="ConsPlusNormal"/>
        <w:jc w:val="right"/>
      </w:pPr>
      <w:r>
        <w:t>к Административному регламенту</w:t>
      </w:r>
    </w:p>
    <w:p w:rsidR="00780C2A" w:rsidRDefault="00780C2A">
      <w:pPr>
        <w:pStyle w:val="ConsPlusNormal"/>
        <w:jc w:val="right"/>
      </w:pPr>
      <w:r>
        <w:t>по предоставлению</w:t>
      </w:r>
    </w:p>
    <w:p w:rsidR="00780C2A" w:rsidRDefault="00780C2A">
      <w:pPr>
        <w:pStyle w:val="ConsPlusNormal"/>
        <w:jc w:val="right"/>
      </w:pPr>
      <w:r>
        <w:t>государственной услуги</w:t>
      </w:r>
    </w:p>
    <w:p w:rsidR="00780C2A" w:rsidRDefault="00780C2A">
      <w:pPr>
        <w:pStyle w:val="ConsPlusNormal"/>
        <w:jc w:val="right"/>
      </w:pPr>
      <w:r>
        <w:t>"Выплата компенсации части</w:t>
      </w:r>
    </w:p>
    <w:p w:rsidR="00780C2A" w:rsidRDefault="00780C2A">
      <w:pPr>
        <w:pStyle w:val="ConsPlusNormal"/>
        <w:jc w:val="right"/>
      </w:pPr>
      <w:r>
        <w:t>родительской платы за присмотр</w:t>
      </w:r>
    </w:p>
    <w:p w:rsidR="00780C2A" w:rsidRDefault="00780C2A">
      <w:pPr>
        <w:pStyle w:val="ConsPlusNormal"/>
        <w:jc w:val="right"/>
      </w:pPr>
      <w:r>
        <w:t>и уход за детьми</w:t>
      </w:r>
    </w:p>
    <w:p w:rsidR="00780C2A" w:rsidRDefault="00780C2A">
      <w:pPr>
        <w:pStyle w:val="ConsPlusNormal"/>
        <w:jc w:val="right"/>
      </w:pPr>
      <w:r>
        <w:t>в государственных</w:t>
      </w:r>
    </w:p>
    <w:p w:rsidR="00780C2A" w:rsidRDefault="00780C2A">
      <w:pPr>
        <w:pStyle w:val="ConsPlusNormal"/>
        <w:jc w:val="right"/>
      </w:pPr>
      <w:r>
        <w:t>и муниципальных образовательных</w:t>
      </w:r>
    </w:p>
    <w:p w:rsidR="00780C2A" w:rsidRDefault="00780C2A">
      <w:pPr>
        <w:pStyle w:val="ConsPlusNormal"/>
        <w:jc w:val="right"/>
      </w:pPr>
      <w:r>
        <w:t>организациях, находящихся</w:t>
      </w:r>
    </w:p>
    <w:p w:rsidR="00780C2A" w:rsidRDefault="00780C2A">
      <w:pPr>
        <w:pStyle w:val="ConsPlusNormal"/>
        <w:jc w:val="right"/>
      </w:pPr>
      <w:r>
        <w:t>на территории</w:t>
      </w:r>
    </w:p>
    <w:p w:rsidR="00780C2A" w:rsidRDefault="00780C2A">
      <w:pPr>
        <w:pStyle w:val="ConsPlusNormal"/>
        <w:jc w:val="right"/>
      </w:pPr>
      <w:r>
        <w:t>Пензенской области"</w:t>
      </w:r>
    </w:p>
    <w:p w:rsidR="00780C2A" w:rsidRDefault="00780C2A">
      <w:pPr>
        <w:pStyle w:val="ConsPlusNormal"/>
        <w:ind w:firstLine="540"/>
        <w:jc w:val="both"/>
      </w:pPr>
    </w:p>
    <w:p w:rsidR="00780C2A" w:rsidRDefault="00780C2A">
      <w:pPr>
        <w:pStyle w:val="ConsPlusNormal"/>
        <w:jc w:val="center"/>
      </w:pPr>
      <w:bookmarkStart w:id="10" w:name="P553"/>
      <w:bookmarkEnd w:id="10"/>
      <w:r>
        <w:t>РЕШЕНИЕ</w:t>
      </w:r>
    </w:p>
    <w:p w:rsidR="00780C2A" w:rsidRDefault="00780C2A">
      <w:pPr>
        <w:pStyle w:val="ConsPlusNormal"/>
        <w:jc w:val="center"/>
      </w:pPr>
      <w:r>
        <w:t>о предоставлении государственной услуги "Выплата компенсации</w:t>
      </w:r>
    </w:p>
    <w:p w:rsidR="00780C2A" w:rsidRDefault="00780C2A">
      <w:pPr>
        <w:pStyle w:val="ConsPlusNormal"/>
        <w:jc w:val="center"/>
      </w:pPr>
      <w:r>
        <w:t>части родительской платы за присмотр и уход за детьми</w:t>
      </w:r>
    </w:p>
    <w:p w:rsidR="00780C2A" w:rsidRDefault="00780C2A">
      <w:pPr>
        <w:pStyle w:val="ConsPlusNormal"/>
        <w:jc w:val="center"/>
      </w:pPr>
      <w:r>
        <w:t>в государственных и муниципальных образовательных</w:t>
      </w:r>
    </w:p>
    <w:p w:rsidR="00780C2A" w:rsidRDefault="00780C2A">
      <w:pPr>
        <w:pStyle w:val="ConsPlusNormal"/>
        <w:jc w:val="center"/>
      </w:pPr>
      <w:r>
        <w:t>организациях, находящихся на территории</w:t>
      </w:r>
    </w:p>
    <w:p w:rsidR="00780C2A" w:rsidRDefault="00780C2A">
      <w:pPr>
        <w:pStyle w:val="ConsPlusNormal"/>
        <w:jc w:val="center"/>
      </w:pPr>
      <w:r>
        <w:t>___________________________________________________________"</w:t>
      </w:r>
    </w:p>
    <w:p w:rsidR="00780C2A" w:rsidRDefault="00780C2A">
      <w:pPr>
        <w:pStyle w:val="ConsPlusNormal"/>
        <w:jc w:val="center"/>
      </w:pPr>
      <w:r>
        <w:t>(указывается субъект Российской Федерации и муниципальное</w:t>
      </w:r>
    </w:p>
    <w:p w:rsidR="00780C2A" w:rsidRDefault="00780C2A">
      <w:pPr>
        <w:pStyle w:val="ConsPlusNormal"/>
        <w:jc w:val="center"/>
      </w:pPr>
      <w:r>
        <w:t>образование; оформляется на бланке исполнительного органа</w:t>
      </w:r>
    </w:p>
    <w:p w:rsidR="00780C2A" w:rsidRDefault="00780C2A">
      <w:pPr>
        <w:pStyle w:val="ConsPlusNormal"/>
        <w:jc w:val="center"/>
      </w:pPr>
      <w:r>
        <w:t>субъекта Российской Федерации, органа местного</w:t>
      </w:r>
    </w:p>
    <w:p w:rsidR="00780C2A" w:rsidRDefault="00780C2A">
      <w:pPr>
        <w:pStyle w:val="ConsPlusNormal"/>
        <w:jc w:val="center"/>
      </w:pPr>
      <w:r>
        <w:t>самоуправления или подведомственной организации, которыми</w:t>
      </w:r>
    </w:p>
    <w:p w:rsidR="00780C2A" w:rsidRDefault="00780C2A">
      <w:pPr>
        <w:pStyle w:val="ConsPlusNormal"/>
        <w:jc w:val="center"/>
      </w:pPr>
      <w:r>
        <w:t>предоставляется государственная услуга "Выплата компенсации</w:t>
      </w:r>
    </w:p>
    <w:p w:rsidR="00780C2A" w:rsidRDefault="00780C2A">
      <w:pPr>
        <w:pStyle w:val="ConsPlusNormal"/>
        <w:jc w:val="center"/>
      </w:pPr>
      <w:r>
        <w:t>части родительской платы за присмотр и уход за детьми</w:t>
      </w:r>
    </w:p>
    <w:p w:rsidR="00780C2A" w:rsidRDefault="00780C2A">
      <w:pPr>
        <w:pStyle w:val="ConsPlusNormal"/>
        <w:jc w:val="center"/>
      </w:pPr>
      <w:r>
        <w:t>в государственных и муниципальных образовательных</w:t>
      </w:r>
    </w:p>
    <w:p w:rsidR="00780C2A" w:rsidRDefault="00780C2A">
      <w:pPr>
        <w:pStyle w:val="ConsPlusNormal"/>
        <w:jc w:val="center"/>
      </w:pPr>
      <w:r>
        <w:t>организациях, находящихся на территории Пензенской области"</w:t>
      </w:r>
    </w:p>
    <w:p w:rsidR="00780C2A" w:rsidRDefault="00780C2A">
      <w:pPr>
        <w:pStyle w:val="ConsPlusNormal"/>
        <w:jc w:val="center"/>
      </w:pPr>
      <w:r>
        <w:t>(далее - уполномоченный орган))</w:t>
      </w:r>
    </w:p>
    <w:p w:rsidR="00780C2A" w:rsidRDefault="00780C2A">
      <w:pPr>
        <w:pStyle w:val="ConsPlusNormal"/>
        <w:ind w:firstLine="540"/>
        <w:jc w:val="both"/>
      </w:pPr>
    </w:p>
    <w:p w:rsidR="00780C2A" w:rsidRDefault="00780C2A">
      <w:pPr>
        <w:pStyle w:val="ConsPlusNonformat"/>
        <w:jc w:val="both"/>
      </w:pPr>
      <w:r>
        <w:t xml:space="preserve">    </w:t>
      </w:r>
      <w:proofErr w:type="gramStart"/>
      <w:r>
        <w:t>Рассмотрев  заявление</w:t>
      </w:r>
      <w:proofErr w:type="gramEnd"/>
      <w:r>
        <w:t xml:space="preserve">  о предоставлении государственной услуги "Выплата</w:t>
      </w:r>
    </w:p>
    <w:p w:rsidR="00780C2A" w:rsidRDefault="00780C2A">
      <w:pPr>
        <w:pStyle w:val="ConsPlusNonformat"/>
        <w:jc w:val="both"/>
      </w:pPr>
      <w:proofErr w:type="gramStart"/>
      <w:r>
        <w:t>компенсации  части</w:t>
      </w:r>
      <w:proofErr w:type="gramEnd"/>
      <w:r>
        <w:t xml:space="preserve">  родительской  платы  за  присмотр  и  уход  за детьми в</w:t>
      </w:r>
    </w:p>
    <w:p w:rsidR="00780C2A" w:rsidRDefault="00780C2A">
      <w:pPr>
        <w:pStyle w:val="ConsPlusNonformat"/>
        <w:jc w:val="both"/>
      </w:pPr>
      <w:proofErr w:type="gramStart"/>
      <w:r>
        <w:t>государственных  и</w:t>
      </w:r>
      <w:proofErr w:type="gramEnd"/>
      <w:r>
        <w:t xml:space="preserve">  муниципальных образовательных организациях, находящихся</w:t>
      </w:r>
    </w:p>
    <w:p w:rsidR="00780C2A" w:rsidRDefault="00780C2A">
      <w:pPr>
        <w:pStyle w:val="ConsPlusNonformat"/>
        <w:jc w:val="both"/>
      </w:pPr>
      <w:r>
        <w:t>на территории Пензенской области" от "__" _______________ 20___ г.</w:t>
      </w:r>
    </w:p>
    <w:p w:rsidR="00780C2A" w:rsidRDefault="00780C2A">
      <w:pPr>
        <w:pStyle w:val="ConsPlusNonformat"/>
        <w:jc w:val="both"/>
      </w:pPr>
      <w:r>
        <w:t>N ______________:</w:t>
      </w:r>
    </w:p>
    <w:p w:rsidR="00780C2A" w:rsidRDefault="00780C2A">
      <w:pPr>
        <w:pStyle w:val="ConsPlusNonformat"/>
        <w:jc w:val="both"/>
      </w:pPr>
    </w:p>
    <w:p w:rsidR="00780C2A" w:rsidRDefault="00780C2A">
      <w:pPr>
        <w:pStyle w:val="ConsPlusNonformat"/>
        <w:jc w:val="both"/>
      </w:pPr>
      <w:r>
        <w:t>от</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(фамилия, имя, отчество (при наличии) заявителя полностью)</w:t>
      </w:r>
    </w:p>
    <w:p w:rsidR="00780C2A" w:rsidRDefault="00780C2A">
      <w:pPr>
        <w:pStyle w:val="ConsPlusNonformat"/>
        <w:jc w:val="both"/>
      </w:pPr>
    </w:p>
    <w:p w:rsidR="00780C2A" w:rsidRDefault="00780C2A">
      <w:pPr>
        <w:pStyle w:val="ConsPlusNonformat"/>
        <w:jc w:val="both"/>
      </w:pPr>
      <w:r>
        <w:t>на основании 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и реквизиты нормативного правового акта, принятого</w:t>
      </w:r>
    </w:p>
    <w:p w:rsidR="00780C2A" w:rsidRDefault="00780C2A">
      <w:pPr>
        <w:pStyle w:val="ConsPlusNonformat"/>
        <w:jc w:val="both"/>
      </w:pPr>
      <w:r>
        <w:t xml:space="preserve">                          уполномоченным органом)</w:t>
      </w:r>
    </w:p>
    <w:p w:rsidR="00780C2A" w:rsidRDefault="00780C2A">
      <w:pPr>
        <w:pStyle w:val="ConsPlusNonformat"/>
        <w:jc w:val="both"/>
      </w:pPr>
    </w:p>
    <w:p w:rsidR="00780C2A" w:rsidRDefault="00780C2A">
      <w:pPr>
        <w:pStyle w:val="ConsPlusNonformat"/>
        <w:jc w:val="both"/>
      </w:pPr>
      <w:r>
        <w:t xml:space="preserve">назначена   компенсация   </w:t>
      </w:r>
      <w:proofErr w:type="gramStart"/>
      <w:r>
        <w:t>части  платы</w:t>
      </w:r>
      <w:proofErr w:type="gramEnd"/>
      <w:r>
        <w:t>,  взимаемой  с  родителей  (законных</w:t>
      </w:r>
    </w:p>
    <w:p w:rsidR="00780C2A" w:rsidRDefault="00780C2A">
      <w:pPr>
        <w:pStyle w:val="ConsPlusNonformat"/>
        <w:jc w:val="both"/>
      </w:pPr>
      <w:r>
        <w:t>представителей) за присмотр и уход за ребенком:</w:t>
      </w:r>
    </w:p>
    <w:p w:rsidR="00780C2A" w:rsidRDefault="00780C2A">
      <w:pPr>
        <w:pStyle w:val="ConsPlusNonformat"/>
        <w:jc w:val="both"/>
      </w:pPr>
      <w:r>
        <w:t>____________________________________________________________________,</w:t>
      </w:r>
    </w:p>
    <w:p w:rsidR="00780C2A" w:rsidRDefault="00780C2A">
      <w:pPr>
        <w:pStyle w:val="ConsPlusNonformat"/>
        <w:jc w:val="both"/>
      </w:pPr>
      <w:r>
        <w:t xml:space="preserve">    (фамилия, имя, отчество (при наличии) ребенка заявителя (полностью)</w:t>
      </w:r>
    </w:p>
    <w:p w:rsidR="00780C2A" w:rsidRDefault="00780C2A">
      <w:pPr>
        <w:pStyle w:val="ConsPlusNonformat"/>
        <w:jc w:val="both"/>
      </w:pPr>
      <w:r>
        <w:t>осваивающим образовательную программу дошкольного образования в</w:t>
      </w:r>
    </w:p>
    <w:p w:rsidR="00780C2A" w:rsidRDefault="00780C2A">
      <w:pPr>
        <w:pStyle w:val="ConsPlusNonformat"/>
        <w:jc w:val="both"/>
      </w:pPr>
      <w:r>
        <w:t>образовательной организации: ______________________________________________</w:t>
      </w:r>
    </w:p>
    <w:p w:rsidR="00780C2A" w:rsidRDefault="00780C2A">
      <w:pPr>
        <w:pStyle w:val="ConsPlusNonformat"/>
        <w:jc w:val="both"/>
      </w:pPr>
      <w:r>
        <w:t xml:space="preserve">                               (наименование образовательной организации)</w:t>
      </w:r>
    </w:p>
    <w:p w:rsidR="00780C2A" w:rsidRDefault="00780C2A">
      <w:pPr>
        <w:pStyle w:val="ConsPlusNonformat"/>
        <w:jc w:val="both"/>
      </w:pPr>
    </w:p>
    <w:p w:rsidR="00780C2A" w:rsidRDefault="00780C2A">
      <w:pPr>
        <w:pStyle w:val="ConsPlusNonformat"/>
        <w:jc w:val="both"/>
      </w:pPr>
      <w:proofErr w:type="gramStart"/>
      <w:r>
        <w:t>в  размере</w:t>
      </w:r>
      <w:proofErr w:type="gramEnd"/>
      <w:r>
        <w:t xml:space="preserve"> ____% от среднего размера платы, взимаемой с родителей (законных</w:t>
      </w:r>
    </w:p>
    <w:p w:rsidR="00780C2A" w:rsidRDefault="00780C2A">
      <w:pPr>
        <w:pStyle w:val="ConsPlusNonformat"/>
        <w:jc w:val="both"/>
      </w:pPr>
      <w:r>
        <w:t>представителей) за присмотр и уход за ребенком, осваивающим образовательную</w:t>
      </w:r>
    </w:p>
    <w:p w:rsidR="00780C2A" w:rsidRDefault="00780C2A">
      <w:pPr>
        <w:pStyle w:val="ConsPlusNonformat"/>
        <w:jc w:val="both"/>
      </w:pPr>
      <w:r>
        <w:t xml:space="preserve">программу    дошкольного    образования   в   </w:t>
      </w:r>
      <w:proofErr w:type="gramStart"/>
      <w:r>
        <w:t xml:space="preserve">организации,   </w:t>
      </w:r>
      <w:proofErr w:type="gramEnd"/>
      <w:r>
        <w:t>осуществляющей</w:t>
      </w:r>
    </w:p>
    <w:p w:rsidR="00780C2A" w:rsidRDefault="00780C2A">
      <w:pPr>
        <w:pStyle w:val="ConsPlusNonformat"/>
        <w:jc w:val="both"/>
      </w:pPr>
      <w:r>
        <w:t>образовательную деятельность, на основании:</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и реквизиты нормативного правового акта органа</w:t>
      </w:r>
    </w:p>
    <w:p w:rsidR="00780C2A" w:rsidRDefault="00780C2A">
      <w:pPr>
        <w:pStyle w:val="ConsPlusNonformat"/>
        <w:jc w:val="both"/>
      </w:pPr>
      <w:r>
        <w:t xml:space="preserve"> государственной власти субъекта Российской Федерации, которым установлен</w:t>
      </w:r>
    </w:p>
    <w:p w:rsidR="00780C2A" w:rsidRDefault="00780C2A">
      <w:pPr>
        <w:pStyle w:val="ConsPlusNonformat"/>
        <w:jc w:val="both"/>
      </w:pPr>
      <w:r>
        <w:t xml:space="preserve"> средний размер платы, взимаемой с родителей (законных представителей) за</w:t>
      </w:r>
    </w:p>
    <w:p w:rsidR="00780C2A" w:rsidRDefault="00780C2A">
      <w:pPr>
        <w:pStyle w:val="ConsPlusNonformat"/>
        <w:jc w:val="both"/>
      </w:pPr>
      <w:r>
        <w:t xml:space="preserve">    присмотр и уход за ребенком, осваивающим образовательную программу</w:t>
      </w:r>
    </w:p>
    <w:p w:rsidR="00780C2A" w:rsidRDefault="00780C2A">
      <w:pPr>
        <w:pStyle w:val="ConsPlusNonformat"/>
        <w:jc w:val="both"/>
      </w:pPr>
      <w:r>
        <w:t xml:space="preserve">   дошкольного образования в организации, осуществляющей образовательную</w:t>
      </w:r>
    </w:p>
    <w:p w:rsidR="00780C2A" w:rsidRDefault="00780C2A">
      <w:pPr>
        <w:pStyle w:val="ConsPlusNonformat"/>
        <w:jc w:val="both"/>
      </w:pPr>
      <w:r>
        <w:t xml:space="preserve">    деятельность, наименование и реквизиты закона и иного нормативного</w:t>
      </w:r>
    </w:p>
    <w:p w:rsidR="00780C2A" w:rsidRDefault="00780C2A">
      <w:pPr>
        <w:pStyle w:val="ConsPlusNonformat"/>
        <w:jc w:val="both"/>
      </w:pPr>
      <w:r>
        <w:t xml:space="preserve">  правового акта субъекта Российской Федерации, которым установлен размер</w:t>
      </w:r>
    </w:p>
    <w:p w:rsidR="00780C2A" w:rsidRDefault="00780C2A">
      <w:pPr>
        <w:pStyle w:val="ConsPlusNonformat"/>
        <w:jc w:val="both"/>
      </w:pPr>
      <w:r>
        <w:t xml:space="preserve"> компенсации части платы, взимаемой с родителей (законных представителей)</w:t>
      </w:r>
    </w:p>
    <w:p w:rsidR="00780C2A" w:rsidRDefault="00780C2A">
      <w:pPr>
        <w:pStyle w:val="ConsPlusNonformat"/>
        <w:jc w:val="both"/>
      </w:pPr>
      <w:r>
        <w:t xml:space="preserve">   за присмотр и уход за ребенком, осваивающим образовательную программу</w:t>
      </w:r>
    </w:p>
    <w:p w:rsidR="00780C2A" w:rsidRDefault="00780C2A">
      <w:pPr>
        <w:pStyle w:val="ConsPlusNonformat"/>
        <w:jc w:val="both"/>
      </w:pPr>
      <w:r>
        <w:t xml:space="preserve">   дошкольного образования в организации, осуществляющей образовательную</w:t>
      </w:r>
    </w:p>
    <w:p w:rsidR="00780C2A" w:rsidRDefault="00780C2A">
      <w:pPr>
        <w:pStyle w:val="ConsPlusNonformat"/>
        <w:jc w:val="both"/>
      </w:pPr>
      <w:r>
        <w:t xml:space="preserve">                               деятельность)</w:t>
      </w:r>
    </w:p>
    <w:p w:rsidR="00780C2A" w:rsidRDefault="00780C2A">
      <w:pPr>
        <w:pStyle w:val="ConsPlusNonformat"/>
        <w:jc w:val="both"/>
      </w:pPr>
    </w:p>
    <w:p w:rsidR="00780C2A" w:rsidRDefault="00780C2A">
      <w:pPr>
        <w:pStyle w:val="ConsPlusNonformat"/>
        <w:jc w:val="both"/>
      </w:pPr>
      <w:r>
        <w:t>_______________________________ _____________ _____________________________</w:t>
      </w:r>
    </w:p>
    <w:p w:rsidR="00780C2A" w:rsidRDefault="00780C2A">
      <w:pPr>
        <w:pStyle w:val="ConsPlusNonformat"/>
        <w:jc w:val="both"/>
      </w:pPr>
      <w:r>
        <w:t xml:space="preserve">    (должность руководителя    </w:t>
      </w:r>
      <w:proofErr w:type="gramStart"/>
      <w:r>
        <w:t xml:space="preserve">   (</w:t>
      </w:r>
      <w:proofErr w:type="gramEnd"/>
      <w:r>
        <w:t>подпись)       (расшифровка подписи)</w:t>
      </w:r>
    </w:p>
    <w:p w:rsidR="00780C2A" w:rsidRDefault="00780C2A">
      <w:pPr>
        <w:pStyle w:val="ConsPlusNonformat"/>
        <w:jc w:val="both"/>
      </w:pPr>
      <w:r>
        <w:t xml:space="preserve">    уполномоченного органа</w:t>
      </w:r>
    </w:p>
    <w:p w:rsidR="00780C2A" w:rsidRDefault="00780C2A">
      <w:pPr>
        <w:pStyle w:val="ConsPlusNonformat"/>
        <w:jc w:val="both"/>
      </w:pPr>
      <w:r>
        <w:t xml:space="preserve">  (заместителя руководителя))</w:t>
      </w:r>
    </w:p>
    <w:p w:rsidR="00780C2A" w:rsidRDefault="00780C2A">
      <w:pPr>
        <w:pStyle w:val="ConsPlusNonformat"/>
        <w:jc w:val="both"/>
      </w:pPr>
    </w:p>
    <w:p w:rsidR="00780C2A" w:rsidRDefault="00780C2A">
      <w:pPr>
        <w:pStyle w:val="ConsPlusNonformat"/>
        <w:jc w:val="both"/>
      </w:pPr>
      <w:r>
        <w:t>Дата заполнения: "__" ______________ 20__ г.</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both"/>
            </w:pPr>
            <w:hyperlink r:id="rId58">
              <w:r>
                <w:rPr>
                  <w:color w:val="0000FF"/>
                </w:rPr>
                <w:t>Приказом</w:t>
              </w:r>
            </w:hyperlink>
            <w:r>
              <w:rPr>
                <w:color w:val="392C69"/>
              </w:rPr>
              <w:t xml:space="preserve"> Минобразования Пензенской обл. от 30.06.2025 N 16-94 в Приложении N 3 слова "Министерства образования Пензенской области"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spacing w:before="280"/>
        <w:jc w:val="right"/>
        <w:outlineLvl w:val="1"/>
      </w:pPr>
      <w:r>
        <w:t>Приложение N 3</w:t>
      </w:r>
    </w:p>
    <w:p w:rsidR="00780C2A" w:rsidRDefault="00780C2A">
      <w:pPr>
        <w:pStyle w:val="ConsPlusNormal"/>
        <w:jc w:val="right"/>
      </w:pPr>
      <w:r>
        <w:t>к Административному регламенту</w:t>
      </w:r>
    </w:p>
    <w:p w:rsidR="00780C2A" w:rsidRDefault="00780C2A">
      <w:pPr>
        <w:pStyle w:val="ConsPlusNormal"/>
        <w:jc w:val="right"/>
      </w:pPr>
      <w:r>
        <w:t>по предоставлению</w:t>
      </w:r>
    </w:p>
    <w:p w:rsidR="00780C2A" w:rsidRDefault="00780C2A">
      <w:pPr>
        <w:pStyle w:val="ConsPlusNormal"/>
        <w:jc w:val="right"/>
      </w:pPr>
      <w:r>
        <w:t>государственной услуги</w:t>
      </w:r>
    </w:p>
    <w:p w:rsidR="00780C2A" w:rsidRDefault="00780C2A">
      <w:pPr>
        <w:pStyle w:val="ConsPlusNormal"/>
        <w:jc w:val="right"/>
      </w:pPr>
      <w:r>
        <w:t>"Выплата компенсации части</w:t>
      </w:r>
    </w:p>
    <w:p w:rsidR="00780C2A" w:rsidRDefault="00780C2A">
      <w:pPr>
        <w:pStyle w:val="ConsPlusNormal"/>
        <w:jc w:val="right"/>
      </w:pPr>
      <w:r>
        <w:t>родительской платы за присмотр</w:t>
      </w:r>
    </w:p>
    <w:p w:rsidR="00780C2A" w:rsidRDefault="00780C2A">
      <w:pPr>
        <w:pStyle w:val="ConsPlusNormal"/>
        <w:jc w:val="right"/>
      </w:pPr>
      <w:r>
        <w:t>и уход за детьми</w:t>
      </w:r>
    </w:p>
    <w:p w:rsidR="00780C2A" w:rsidRDefault="00780C2A">
      <w:pPr>
        <w:pStyle w:val="ConsPlusNormal"/>
        <w:jc w:val="right"/>
      </w:pPr>
      <w:r>
        <w:t>в государственных</w:t>
      </w:r>
    </w:p>
    <w:p w:rsidR="00780C2A" w:rsidRDefault="00780C2A">
      <w:pPr>
        <w:pStyle w:val="ConsPlusNormal"/>
        <w:jc w:val="right"/>
      </w:pPr>
      <w:r>
        <w:t>и муниципальных образовательных</w:t>
      </w:r>
    </w:p>
    <w:p w:rsidR="00780C2A" w:rsidRDefault="00780C2A">
      <w:pPr>
        <w:pStyle w:val="ConsPlusNormal"/>
        <w:jc w:val="right"/>
      </w:pPr>
      <w:r>
        <w:t>организациях, находящихся</w:t>
      </w:r>
    </w:p>
    <w:p w:rsidR="00780C2A" w:rsidRDefault="00780C2A">
      <w:pPr>
        <w:pStyle w:val="ConsPlusNormal"/>
        <w:jc w:val="right"/>
      </w:pPr>
      <w:r>
        <w:t>на территории</w:t>
      </w:r>
    </w:p>
    <w:p w:rsidR="00780C2A" w:rsidRDefault="00780C2A">
      <w:pPr>
        <w:pStyle w:val="ConsPlusNormal"/>
        <w:jc w:val="right"/>
      </w:pPr>
      <w:r>
        <w:t>Пензенской области"</w:t>
      </w:r>
    </w:p>
    <w:p w:rsidR="00780C2A" w:rsidRDefault="00780C2A">
      <w:pPr>
        <w:pStyle w:val="ConsPlusNormal"/>
        <w:ind w:firstLine="540"/>
        <w:jc w:val="both"/>
      </w:pPr>
    </w:p>
    <w:p w:rsidR="00780C2A" w:rsidRDefault="00780C2A">
      <w:pPr>
        <w:pStyle w:val="ConsPlusNormal"/>
        <w:jc w:val="center"/>
      </w:pPr>
      <w:bookmarkStart w:id="11" w:name="P634"/>
      <w:bookmarkEnd w:id="11"/>
      <w:r>
        <w:t>РЕШЕНИЕ</w:t>
      </w:r>
    </w:p>
    <w:p w:rsidR="00780C2A" w:rsidRDefault="00780C2A">
      <w:pPr>
        <w:pStyle w:val="ConsPlusNormal"/>
        <w:jc w:val="center"/>
      </w:pPr>
      <w:r>
        <w:t>об отказе в предоставлении государственной услуги "Выплата</w:t>
      </w:r>
    </w:p>
    <w:p w:rsidR="00780C2A" w:rsidRDefault="00780C2A">
      <w:pPr>
        <w:pStyle w:val="ConsPlusNormal"/>
        <w:jc w:val="center"/>
      </w:pPr>
      <w:r>
        <w:t>компенсации части родительской платы за присмотр и уход</w:t>
      </w:r>
    </w:p>
    <w:p w:rsidR="00780C2A" w:rsidRDefault="00780C2A">
      <w:pPr>
        <w:pStyle w:val="ConsPlusNormal"/>
        <w:jc w:val="center"/>
      </w:pPr>
      <w:r>
        <w:t>за детьми в государственных и муниципальных образовательных</w:t>
      </w:r>
    </w:p>
    <w:p w:rsidR="00780C2A" w:rsidRDefault="00780C2A">
      <w:pPr>
        <w:pStyle w:val="ConsPlusNormal"/>
        <w:jc w:val="center"/>
      </w:pPr>
      <w:r>
        <w:t>организациях, находящихся на территории</w:t>
      </w:r>
    </w:p>
    <w:p w:rsidR="00780C2A" w:rsidRDefault="00780C2A">
      <w:pPr>
        <w:pStyle w:val="ConsPlusNormal"/>
        <w:jc w:val="center"/>
      </w:pPr>
      <w:r>
        <w:t>___________________________________________________________"</w:t>
      </w:r>
    </w:p>
    <w:p w:rsidR="00780C2A" w:rsidRDefault="00780C2A">
      <w:pPr>
        <w:pStyle w:val="ConsPlusNormal"/>
        <w:jc w:val="center"/>
      </w:pPr>
      <w:r>
        <w:t>(указывается субъект Российской Федерации и муниципальное</w:t>
      </w:r>
    </w:p>
    <w:p w:rsidR="00780C2A" w:rsidRDefault="00780C2A">
      <w:pPr>
        <w:pStyle w:val="ConsPlusNormal"/>
        <w:jc w:val="center"/>
      </w:pPr>
      <w:r>
        <w:t>образование; оформляется на бланке исполнительного органа</w:t>
      </w:r>
    </w:p>
    <w:p w:rsidR="00780C2A" w:rsidRDefault="00780C2A">
      <w:pPr>
        <w:pStyle w:val="ConsPlusNormal"/>
        <w:jc w:val="center"/>
      </w:pPr>
      <w:r>
        <w:t>субъекта Российской Федерации, органа местного</w:t>
      </w:r>
    </w:p>
    <w:p w:rsidR="00780C2A" w:rsidRDefault="00780C2A">
      <w:pPr>
        <w:pStyle w:val="ConsPlusNormal"/>
        <w:jc w:val="center"/>
      </w:pPr>
      <w:r>
        <w:t>самоуправления или подведомственной организации, которыми</w:t>
      </w:r>
    </w:p>
    <w:p w:rsidR="00780C2A" w:rsidRDefault="00780C2A">
      <w:pPr>
        <w:pStyle w:val="ConsPlusNormal"/>
        <w:jc w:val="center"/>
      </w:pPr>
      <w:r>
        <w:t>предоставляется государственная услуга "Выплата компенсации</w:t>
      </w:r>
    </w:p>
    <w:p w:rsidR="00780C2A" w:rsidRDefault="00780C2A">
      <w:pPr>
        <w:pStyle w:val="ConsPlusNormal"/>
        <w:jc w:val="center"/>
      </w:pPr>
      <w:r>
        <w:t>части родительской платы за присмотр и уход за детьми</w:t>
      </w:r>
    </w:p>
    <w:p w:rsidR="00780C2A" w:rsidRDefault="00780C2A">
      <w:pPr>
        <w:pStyle w:val="ConsPlusNormal"/>
        <w:jc w:val="center"/>
      </w:pPr>
      <w:r>
        <w:lastRenderedPageBreak/>
        <w:t>в государственных и муниципальных образовательных</w:t>
      </w:r>
    </w:p>
    <w:p w:rsidR="00780C2A" w:rsidRDefault="00780C2A">
      <w:pPr>
        <w:pStyle w:val="ConsPlusNormal"/>
        <w:jc w:val="center"/>
      </w:pPr>
      <w:r>
        <w:t>организациях, находящихся на территории Пензенской области"</w:t>
      </w:r>
    </w:p>
    <w:p w:rsidR="00780C2A" w:rsidRDefault="00780C2A">
      <w:pPr>
        <w:pStyle w:val="ConsPlusNormal"/>
        <w:jc w:val="center"/>
      </w:pPr>
      <w:r>
        <w:t>(далее - уполномоченный орган))</w:t>
      </w:r>
    </w:p>
    <w:p w:rsidR="00780C2A" w:rsidRDefault="00780C2A">
      <w:pPr>
        <w:pStyle w:val="ConsPlusNormal"/>
        <w:ind w:firstLine="540"/>
        <w:jc w:val="both"/>
      </w:pPr>
    </w:p>
    <w:p w:rsidR="00780C2A" w:rsidRDefault="00780C2A">
      <w:pPr>
        <w:pStyle w:val="ConsPlusNonformat"/>
        <w:jc w:val="both"/>
      </w:pPr>
      <w:r>
        <w:t xml:space="preserve">    </w:t>
      </w:r>
      <w:proofErr w:type="gramStart"/>
      <w:r>
        <w:t>Рассмотрев  заявление</w:t>
      </w:r>
      <w:proofErr w:type="gramEnd"/>
      <w:r>
        <w:t xml:space="preserve">  о предоставлении государственной услуги "Выплата</w:t>
      </w:r>
    </w:p>
    <w:p w:rsidR="00780C2A" w:rsidRDefault="00780C2A">
      <w:pPr>
        <w:pStyle w:val="ConsPlusNonformat"/>
        <w:jc w:val="both"/>
      </w:pPr>
      <w:proofErr w:type="gramStart"/>
      <w:r>
        <w:t>компенсации  части</w:t>
      </w:r>
      <w:proofErr w:type="gramEnd"/>
      <w:r>
        <w:t xml:space="preserve">  родительской  платы  за  присмотр  и  уход  за детьми в</w:t>
      </w:r>
    </w:p>
    <w:p w:rsidR="00780C2A" w:rsidRDefault="00780C2A">
      <w:pPr>
        <w:pStyle w:val="ConsPlusNonformat"/>
        <w:jc w:val="both"/>
      </w:pPr>
      <w:proofErr w:type="gramStart"/>
      <w:r>
        <w:t>государственных  и</w:t>
      </w:r>
      <w:proofErr w:type="gramEnd"/>
      <w:r>
        <w:t xml:space="preserve">  муниципальных образовательных организациях, находящихся</w:t>
      </w:r>
    </w:p>
    <w:p w:rsidR="00780C2A" w:rsidRDefault="00780C2A">
      <w:pPr>
        <w:pStyle w:val="ConsPlusNonformat"/>
        <w:jc w:val="both"/>
      </w:pPr>
      <w:r>
        <w:t>на территории Пензенской области" от "__" _______________ 20___ г.</w:t>
      </w:r>
    </w:p>
    <w:p w:rsidR="00780C2A" w:rsidRDefault="00780C2A">
      <w:pPr>
        <w:pStyle w:val="ConsPlusNonformat"/>
        <w:jc w:val="both"/>
      </w:pPr>
      <w:r>
        <w:t>N ______________:</w:t>
      </w:r>
    </w:p>
    <w:p w:rsidR="00780C2A" w:rsidRDefault="00780C2A">
      <w:pPr>
        <w:pStyle w:val="ConsPlusNonformat"/>
        <w:jc w:val="both"/>
      </w:pPr>
    </w:p>
    <w:p w:rsidR="00780C2A" w:rsidRDefault="00780C2A">
      <w:pPr>
        <w:pStyle w:val="ConsPlusNonformat"/>
        <w:jc w:val="both"/>
      </w:pPr>
      <w:r>
        <w:t>от</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(фамилия, имя, отчество (при наличии) заявителя полностью)</w:t>
      </w:r>
    </w:p>
    <w:p w:rsidR="00780C2A" w:rsidRDefault="00780C2A">
      <w:pPr>
        <w:pStyle w:val="ConsPlusNonformat"/>
        <w:jc w:val="both"/>
      </w:pPr>
    </w:p>
    <w:p w:rsidR="00780C2A" w:rsidRDefault="00780C2A">
      <w:pPr>
        <w:pStyle w:val="ConsPlusNonformat"/>
        <w:jc w:val="both"/>
      </w:pPr>
      <w:r>
        <w:t>на основании 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и реквизиты нормативного правового акта, принятого</w:t>
      </w:r>
    </w:p>
    <w:p w:rsidR="00780C2A" w:rsidRDefault="00780C2A">
      <w:pPr>
        <w:pStyle w:val="ConsPlusNonformat"/>
        <w:jc w:val="both"/>
      </w:pPr>
      <w:r>
        <w:t xml:space="preserve">                          уполномоченным органом)</w:t>
      </w:r>
    </w:p>
    <w:p w:rsidR="00780C2A" w:rsidRDefault="00780C2A">
      <w:pPr>
        <w:pStyle w:val="ConsPlusNonformat"/>
        <w:jc w:val="both"/>
      </w:pPr>
    </w:p>
    <w:p w:rsidR="00780C2A" w:rsidRDefault="00780C2A">
      <w:pPr>
        <w:pStyle w:val="ConsPlusNonformat"/>
        <w:jc w:val="both"/>
      </w:pPr>
      <w:r>
        <w:t>отказано в получении компенсации части платы, взимаемой с родителей</w:t>
      </w:r>
    </w:p>
    <w:p w:rsidR="00780C2A" w:rsidRDefault="00780C2A">
      <w:pPr>
        <w:pStyle w:val="ConsPlusNonformat"/>
        <w:jc w:val="both"/>
      </w:pPr>
      <w:r>
        <w:t>(законных представителей) за присмотр и уход за ребенком:</w:t>
      </w:r>
    </w:p>
    <w:p w:rsidR="00780C2A" w:rsidRDefault="00780C2A">
      <w:pPr>
        <w:pStyle w:val="ConsPlusNonformat"/>
        <w:jc w:val="both"/>
      </w:pPr>
      <w:r>
        <w:t>__________________________________________________________________________,</w:t>
      </w:r>
    </w:p>
    <w:p w:rsidR="00780C2A" w:rsidRDefault="00780C2A">
      <w:pPr>
        <w:pStyle w:val="ConsPlusNonformat"/>
        <w:jc w:val="both"/>
      </w:pPr>
      <w:r>
        <w:t xml:space="preserve">    (фамилия, имя, отчество (при наличии) ребенка заявителя (полностью)</w:t>
      </w:r>
    </w:p>
    <w:p w:rsidR="00780C2A" w:rsidRDefault="00780C2A">
      <w:pPr>
        <w:pStyle w:val="ConsPlusNonformat"/>
        <w:jc w:val="both"/>
      </w:pPr>
      <w:r>
        <w:t>осваивающим    образовательную    программу   дошкольного   образования   в</w:t>
      </w:r>
    </w:p>
    <w:p w:rsidR="00780C2A" w:rsidRDefault="00780C2A">
      <w:pPr>
        <w:pStyle w:val="ConsPlusNonformat"/>
        <w:jc w:val="both"/>
      </w:pPr>
      <w:r>
        <w:t>образовательной организации: ______________________________________________</w:t>
      </w:r>
    </w:p>
    <w:p w:rsidR="00780C2A" w:rsidRDefault="00780C2A">
      <w:pPr>
        <w:pStyle w:val="ConsPlusNonformat"/>
        <w:jc w:val="both"/>
      </w:pPr>
      <w:r>
        <w:t xml:space="preserve">                               (наименование образовательной организации)</w:t>
      </w:r>
    </w:p>
    <w:p w:rsidR="00780C2A" w:rsidRDefault="00780C2A">
      <w:pPr>
        <w:pStyle w:val="ConsPlusNonformat"/>
        <w:jc w:val="both"/>
      </w:pPr>
    </w:p>
    <w:p w:rsidR="00780C2A" w:rsidRDefault="00780C2A">
      <w:pPr>
        <w:pStyle w:val="ConsPlusNonformat"/>
        <w:jc w:val="both"/>
      </w:pPr>
      <w:r>
        <w:t>на основании: 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(перечислить пункты Административного регламента по предоставлению</w:t>
      </w:r>
    </w:p>
    <w:p w:rsidR="00780C2A" w:rsidRDefault="00780C2A">
      <w:pPr>
        <w:pStyle w:val="ConsPlusNonformat"/>
        <w:jc w:val="both"/>
      </w:pPr>
      <w:r>
        <w:t xml:space="preserve">  государственной услуги "Выплата компенсации части родительской платы за</w:t>
      </w:r>
    </w:p>
    <w:p w:rsidR="00780C2A" w:rsidRDefault="00780C2A">
      <w:pPr>
        <w:pStyle w:val="ConsPlusNonformat"/>
        <w:jc w:val="both"/>
      </w:pPr>
      <w:r>
        <w:t>присмотр и уход за детьми в государственных и муниципальных образовательных</w:t>
      </w:r>
    </w:p>
    <w:p w:rsidR="00780C2A" w:rsidRDefault="00780C2A">
      <w:pPr>
        <w:pStyle w:val="ConsPlusNonformat"/>
        <w:jc w:val="both"/>
      </w:pPr>
      <w:r>
        <w:t>организациях, находящихся на территории Пензенской области" в соответствии</w:t>
      </w:r>
    </w:p>
    <w:p w:rsidR="00780C2A" w:rsidRDefault="00780C2A">
      <w:pPr>
        <w:pStyle w:val="ConsPlusNonformat"/>
        <w:jc w:val="both"/>
      </w:pPr>
      <w:r>
        <w:t xml:space="preserve">с </w:t>
      </w:r>
      <w:hyperlink r:id="rId59">
        <w:r>
          <w:rPr>
            <w:color w:val="0000FF"/>
          </w:rPr>
          <w:t>постановлением</w:t>
        </w:r>
      </w:hyperlink>
      <w:r>
        <w:t xml:space="preserve"> Правительства Российской Федерации от 27 мая 2023 г. N 829</w:t>
      </w:r>
    </w:p>
    <w:p w:rsidR="00780C2A" w:rsidRDefault="00780C2A">
      <w:pPr>
        <w:pStyle w:val="ConsPlusNonformat"/>
        <w:jc w:val="both"/>
      </w:pPr>
      <w:r>
        <w:t xml:space="preserve"> "Об утверждении единого стандарта предоставления государственной и (или)</w:t>
      </w:r>
    </w:p>
    <w:p w:rsidR="00780C2A" w:rsidRDefault="00780C2A">
      <w:pPr>
        <w:pStyle w:val="ConsPlusNonformat"/>
        <w:jc w:val="both"/>
      </w:pPr>
      <w:r>
        <w:t xml:space="preserve">   муниципальной услуги "Выплата компенсации части родительской платы за</w:t>
      </w:r>
    </w:p>
    <w:p w:rsidR="00780C2A" w:rsidRDefault="00780C2A">
      <w:pPr>
        <w:pStyle w:val="ConsPlusNonformat"/>
        <w:jc w:val="both"/>
      </w:pPr>
      <w:r>
        <w:t>присмотр и уход за детьми в государственных и муниципальных образовательных</w:t>
      </w:r>
    </w:p>
    <w:p w:rsidR="00780C2A" w:rsidRDefault="00780C2A">
      <w:pPr>
        <w:pStyle w:val="ConsPlusNonformat"/>
        <w:jc w:val="both"/>
      </w:pPr>
      <w:r>
        <w:t xml:space="preserve">     организациях, находящихся на территории соответствующего субъекта</w:t>
      </w:r>
    </w:p>
    <w:p w:rsidR="00780C2A" w:rsidRDefault="00780C2A">
      <w:pPr>
        <w:pStyle w:val="ConsPlusNonformat"/>
        <w:jc w:val="both"/>
      </w:pPr>
      <w:r>
        <w:t xml:space="preserve"> Российской Федерации", послужившие основанием для отказа в предоставлении</w:t>
      </w:r>
    </w:p>
    <w:p w:rsidR="00780C2A" w:rsidRDefault="00780C2A">
      <w:pPr>
        <w:pStyle w:val="ConsPlusNonformat"/>
        <w:jc w:val="both"/>
      </w:pPr>
      <w:r>
        <w:t xml:space="preserve">                          государственной услуги)</w:t>
      </w:r>
    </w:p>
    <w:p w:rsidR="00780C2A" w:rsidRDefault="00780C2A">
      <w:pPr>
        <w:pStyle w:val="ConsPlusNonformat"/>
        <w:jc w:val="both"/>
      </w:pPr>
    </w:p>
    <w:p w:rsidR="00780C2A" w:rsidRDefault="00780C2A">
      <w:pPr>
        <w:pStyle w:val="ConsPlusNonformat"/>
        <w:jc w:val="both"/>
      </w:pPr>
      <w:r>
        <w:t xml:space="preserve">    </w:t>
      </w:r>
      <w:proofErr w:type="gramStart"/>
      <w:r>
        <w:t>Заявитель  вправе</w:t>
      </w:r>
      <w:proofErr w:type="gramEnd"/>
      <w:r>
        <w:t xml:space="preserve">  повторно  обратиться  с  заявлением о предоставлении</w:t>
      </w:r>
    </w:p>
    <w:p w:rsidR="00780C2A" w:rsidRDefault="00780C2A">
      <w:pPr>
        <w:pStyle w:val="ConsPlusNonformat"/>
        <w:jc w:val="both"/>
      </w:pPr>
      <w:proofErr w:type="gramStart"/>
      <w:r>
        <w:t>государственной  услуги</w:t>
      </w:r>
      <w:proofErr w:type="gramEnd"/>
      <w:r>
        <w:t xml:space="preserve">  "Выплата  компенсации  части родительской платы за</w:t>
      </w:r>
    </w:p>
    <w:p w:rsidR="00780C2A" w:rsidRDefault="00780C2A">
      <w:pPr>
        <w:pStyle w:val="ConsPlusNonformat"/>
        <w:jc w:val="both"/>
      </w:pPr>
      <w:r>
        <w:t>присмотр и уход за детьми в государственных и муниципальных образовательных</w:t>
      </w:r>
    </w:p>
    <w:p w:rsidR="00780C2A" w:rsidRDefault="00780C2A">
      <w:pPr>
        <w:pStyle w:val="ConsPlusNonformat"/>
        <w:jc w:val="both"/>
      </w:pPr>
      <w:proofErr w:type="gramStart"/>
      <w:r>
        <w:t xml:space="preserve">организациях,   </w:t>
      </w:r>
      <w:proofErr w:type="gramEnd"/>
      <w:r>
        <w:t>находящихся   на   территории   Пензенской  области"  после</w:t>
      </w:r>
    </w:p>
    <w:p w:rsidR="00780C2A" w:rsidRDefault="00780C2A">
      <w:pPr>
        <w:pStyle w:val="ConsPlusNonformat"/>
        <w:jc w:val="both"/>
      </w:pPr>
      <w:r>
        <w:t xml:space="preserve">устранения   указанного   </w:t>
      </w:r>
      <w:proofErr w:type="gramStart"/>
      <w:r>
        <w:t xml:space="preserve">основания,   </w:t>
      </w:r>
      <w:proofErr w:type="gramEnd"/>
      <w:r>
        <w:t>послужившего   причиной   отказа,  в</w:t>
      </w:r>
    </w:p>
    <w:p w:rsidR="00780C2A" w:rsidRDefault="00780C2A">
      <w:pPr>
        <w:pStyle w:val="ConsPlusNonformat"/>
        <w:jc w:val="both"/>
      </w:pPr>
      <w:r>
        <w:t>уполномоченный орган:</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(наименование уполномоченного органа)</w:t>
      </w:r>
    </w:p>
    <w:p w:rsidR="00780C2A" w:rsidRDefault="00780C2A">
      <w:pPr>
        <w:pStyle w:val="ConsPlusNonformat"/>
        <w:jc w:val="both"/>
      </w:pPr>
    </w:p>
    <w:p w:rsidR="00780C2A" w:rsidRDefault="00780C2A">
      <w:pPr>
        <w:pStyle w:val="ConsPlusNonformat"/>
        <w:jc w:val="both"/>
      </w:pPr>
      <w:r>
        <w:t>_______________________________ _____________ _____________________________</w:t>
      </w:r>
    </w:p>
    <w:p w:rsidR="00780C2A" w:rsidRDefault="00780C2A">
      <w:pPr>
        <w:pStyle w:val="ConsPlusNonformat"/>
        <w:jc w:val="both"/>
      </w:pPr>
      <w:r>
        <w:t xml:space="preserve">    (должность руководителя    </w:t>
      </w:r>
      <w:proofErr w:type="gramStart"/>
      <w:r>
        <w:t xml:space="preserve">   (</w:t>
      </w:r>
      <w:proofErr w:type="gramEnd"/>
      <w:r>
        <w:t>подпись)       (расшифровка подписи)</w:t>
      </w:r>
    </w:p>
    <w:p w:rsidR="00780C2A" w:rsidRDefault="00780C2A">
      <w:pPr>
        <w:pStyle w:val="ConsPlusNonformat"/>
        <w:jc w:val="both"/>
      </w:pPr>
      <w:r>
        <w:t xml:space="preserve">    уполномоченного органа</w:t>
      </w:r>
    </w:p>
    <w:p w:rsidR="00780C2A" w:rsidRDefault="00780C2A">
      <w:pPr>
        <w:pStyle w:val="ConsPlusNonformat"/>
        <w:jc w:val="both"/>
      </w:pPr>
      <w:r>
        <w:t xml:space="preserve">  (заместителя руководителя))</w:t>
      </w:r>
    </w:p>
    <w:p w:rsidR="00780C2A" w:rsidRDefault="00780C2A">
      <w:pPr>
        <w:pStyle w:val="ConsPlusNonformat"/>
        <w:jc w:val="both"/>
      </w:pPr>
    </w:p>
    <w:p w:rsidR="00780C2A" w:rsidRDefault="00780C2A">
      <w:pPr>
        <w:pStyle w:val="ConsPlusNonformat"/>
        <w:jc w:val="both"/>
      </w:pPr>
      <w:r>
        <w:t>Дата заполнения: "__" ______________ 20__ г.</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C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C2A" w:rsidRDefault="00780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C2A" w:rsidRDefault="00780C2A">
            <w:pPr>
              <w:pStyle w:val="ConsPlusNormal"/>
              <w:jc w:val="both"/>
            </w:pPr>
            <w:hyperlink r:id="rId60">
              <w:r>
                <w:rPr>
                  <w:color w:val="0000FF"/>
                </w:rPr>
                <w:t>Приказом</w:t>
              </w:r>
            </w:hyperlink>
            <w:r>
              <w:rPr>
                <w:color w:val="392C69"/>
              </w:rPr>
              <w:t xml:space="preserve"> Минобразования Пензенской обл. от 30.06.2025 N 16-94 в Приложении N 4 слова "Министерства образования Пензенской области"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780C2A" w:rsidRDefault="00780C2A">
            <w:pPr>
              <w:pStyle w:val="ConsPlusNormal"/>
            </w:pPr>
          </w:p>
        </w:tc>
      </w:tr>
    </w:tbl>
    <w:p w:rsidR="00780C2A" w:rsidRDefault="00780C2A">
      <w:pPr>
        <w:pStyle w:val="ConsPlusNormal"/>
        <w:spacing w:before="280"/>
        <w:jc w:val="right"/>
        <w:outlineLvl w:val="1"/>
      </w:pPr>
      <w:r>
        <w:t>Приложение N 4</w:t>
      </w:r>
    </w:p>
    <w:p w:rsidR="00780C2A" w:rsidRDefault="00780C2A">
      <w:pPr>
        <w:pStyle w:val="ConsPlusNormal"/>
        <w:jc w:val="right"/>
      </w:pPr>
      <w:r>
        <w:t>к Административному регламенту</w:t>
      </w:r>
    </w:p>
    <w:p w:rsidR="00780C2A" w:rsidRDefault="00780C2A">
      <w:pPr>
        <w:pStyle w:val="ConsPlusNormal"/>
        <w:jc w:val="right"/>
      </w:pPr>
      <w:r>
        <w:t>по предоставлению</w:t>
      </w:r>
    </w:p>
    <w:p w:rsidR="00780C2A" w:rsidRDefault="00780C2A">
      <w:pPr>
        <w:pStyle w:val="ConsPlusNormal"/>
        <w:jc w:val="right"/>
      </w:pPr>
      <w:r>
        <w:t>государственной услуги</w:t>
      </w:r>
    </w:p>
    <w:p w:rsidR="00780C2A" w:rsidRDefault="00780C2A">
      <w:pPr>
        <w:pStyle w:val="ConsPlusNormal"/>
        <w:jc w:val="right"/>
      </w:pPr>
      <w:r>
        <w:t>"Выплата компенсации части</w:t>
      </w:r>
    </w:p>
    <w:p w:rsidR="00780C2A" w:rsidRDefault="00780C2A">
      <w:pPr>
        <w:pStyle w:val="ConsPlusNormal"/>
        <w:jc w:val="right"/>
      </w:pPr>
      <w:r>
        <w:t>родительской платы за присмотр</w:t>
      </w:r>
    </w:p>
    <w:p w:rsidR="00780C2A" w:rsidRDefault="00780C2A">
      <w:pPr>
        <w:pStyle w:val="ConsPlusNormal"/>
        <w:jc w:val="right"/>
      </w:pPr>
      <w:r>
        <w:t>и уход за детьми</w:t>
      </w:r>
    </w:p>
    <w:p w:rsidR="00780C2A" w:rsidRDefault="00780C2A">
      <w:pPr>
        <w:pStyle w:val="ConsPlusNormal"/>
        <w:jc w:val="right"/>
      </w:pPr>
      <w:r>
        <w:t>в государственных</w:t>
      </w:r>
    </w:p>
    <w:p w:rsidR="00780C2A" w:rsidRDefault="00780C2A">
      <w:pPr>
        <w:pStyle w:val="ConsPlusNormal"/>
        <w:jc w:val="right"/>
      </w:pPr>
      <w:r>
        <w:t>и муниципальных образовательных</w:t>
      </w:r>
    </w:p>
    <w:p w:rsidR="00780C2A" w:rsidRDefault="00780C2A">
      <w:pPr>
        <w:pStyle w:val="ConsPlusNormal"/>
        <w:jc w:val="right"/>
      </w:pPr>
      <w:r>
        <w:t>организациях, находящихся</w:t>
      </w:r>
    </w:p>
    <w:p w:rsidR="00780C2A" w:rsidRDefault="00780C2A">
      <w:pPr>
        <w:pStyle w:val="ConsPlusNormal"/>
        <w:jc w:val="right"/>
      </w:pPr>
      <w:r>
        <w:t>на территории</w:t>
      </w:r>
    </w:p>
    <w:p w:rsidR="00780C2A" w:rsidRDefault="00780C2A">
      <w:pPr>
        <w:pStyle w:val="ConsPlusNormal"/>
        <w:jc w:val="right"/>
      </w:pPr>
      <w:r>
        <w:t>Пензенской области"</w:t>
      </w:r>
    </w:p>
    <w:p w:rsidR="00780C2A" w:rsidRDefault="00780C2A">
      <w:pPr>
        <w:pStyle w:val="ConsPlusNormal"/>
        <w:ind w:firstLine="540"/>
        <w:jc w:val="both"/>
      </w:pPr>
    </w:p>
    <w:p w:rsidR="00780C2A" w:rsidRDefault="00780C2A">
      <w:pPr>
        <w:pStyle w:val="ConsPlusNormal"/>
        <w:jc w:val="center"/>
      </w:pPr>
      <w:bookmarkStart w:id="12" w:name="P723"/>
      <w:bookmarkEnd w:id="12"/>
      <w:r>
        <w:t>ЗАЯВЛЕНИЕ</w:t>
      </w:r>
    </w:p>
    <w:p w:rsidR="00780C2A" w:rsidRDefault="00780C2A">
      <w:pPr>
        <w:pStyle w:val="ConsPlusNormal"/>
        <w:jc w:val="center"/>
      </w:pPr>
      <w:r>
        <w:t>об исправлении технических ошибок в документах, выданных</w:t>
      </w:r>
    </w:p>
    <w:p w:rsidR="00780C2A" w:rsidRDefault="00780C2A">
      <w:pPr>
        <w:pStyle w:val="ConsPlusNormal"/>
        <w:jc w:val="center"/>
      </w:pPr>
      <w:r>
        <w:t>в результате предоставления государственной услуги "Выплата</w:t>
      </w:r>
    </w:p>
    <w:p w:rsidR="00780C2A" w:rsidRDefault="00780C2A">
      <w:pPr>
        <w:pStyle w:val="ConsPlusNormal"/>
        <w:jc w:val="center"/>
      </w:pPr>
      <w:r>
        <w:t>компенсации части родительской платы за присмотр и уход</w:t>
      </w:r>
    </w:p>
    <w:p w:rsidR="00780C2A" w:rsidRDefault="00780C2A">
      <w:pPr>
        <w:pStyle w:val="ConsPlusNormal"/>
        <w:jc w:val="center"/>
      </w:pPr>
      <w:r>
        <w:t>за детьми в государственных и муниципальных образовательных</w:t>
      </w:r>
    </w:p>
    <w:p w:rsidR="00780C2A" w:rsidRDefault="00780C2A">
      <w:pPr>
        <w:pStyle w:val="ConsPlusNormal"/>
        <w:jc w:val="center"/>
      </w:pPr>
      <w:r>
        <w:t>организациях, находящихся на территории</w:t>
      </w:r>
    </w:p>
    <w:p w:rsidR="00780C2A" w:rsidRDefault="00780C2A">
      <w:pPr>
        <w:pStyle w:val="ConsPlusNormal"/>
        <w:jc w:val="center"/>
      </w:pPr>
      <w:r>
        <w:t>___________________________________________________________"</w:t>
      </w:r>
    </w:p>
    <w:p w:rsidR="00780C2A" w:rsidRDefault="00780C2A">
      <w:pPr>
        <w:pStyle w:val="ConsPlusNormal"/>
        <w:jc w:val="center"/>
      </w:pPr>
      <w:r>
        <w:t>(указывается субъект Российской Федерации и муниципальное</w:t>
      </w:r>
    </w:p>
    <w:p w:rsidR="00780C2A" w:rsidRDefault="00780C2A">
      <w:pPr>
        <w:pStyle w:val="ConsPlusNormal"/>
        <w:jc w:val="center"/>
      </w:pPr>
      <w:r>
        <w:t>образование)</w:t>
      </w:r>
    </w:p>
    <w:p w:rsidR="00780C2A" w:rsidRDefault="00780C2A">
      <w:pPr>
        <w:pStyle w:val="ConsPlusNormal"/>
        <w:ind w:firstLine="540"/>
        <w:jc w:val="both"/>
      </w:pPr>
    </w:p>
    <w:p w:rsidR="00780C2A" w:rsidRDefault="00780C2A">
      <w:pPr>
        <w:pStyle w:val="ConsPlusNonformat"/>
        <w:jc w:val="both"/>
      </w:pPr>
      <w:r>
        <w:t xml:space="preserve">    </w:t>
      </w:r>
      <w:proofErr w:type="gramStart"/>
      <w:r>
        <w:t>Прошу  исправить</w:t>
      </w:r>
      <w:proofErr w:type="gramEnd"/>
      <w:r>
        <w:t xml:space="preserve">  технические  ошибки (опечатки и ошибки) в документах,</w:t>
      </w:r>
    </w:p>
    <w:p w:rsidR="00780C2A" w:rsidRDefault="00780C2A">
      <w:pPr>
        <w:pStyle w:val="ConsPlusNonformat"/>
        <w:jc w:val="both"/>
      </w:pPr>
      <w:r>
        <w:t xml:space="preserve">выданных   </w:t>
      </w:r>
      <w:proofErr w:type="gramStart"/>
      <w:r>
        <w:t>в  результате</w:t>
      </w:r>
      <w:proofErr w:type="gramEnd"/>
      <w:r>
        <w:t xml:space="preserve">  предоставления  государственной  услуги  "Выплата</w:t>
      </w:r>
    </w:p>
    <w:p w:rsidR="00780C2A" w:rsidRDefault="00780C2A">
      <w:pPr>
        <w:pStyle w:val="ConsPlusNonformat"/>
        <w:jc w:val="both"/>
      </w:pPr>
      <w:proofErr w:type="gramStart"/>
      <w:r>
        <w:t>компенсации  части</w:t>
      </w:r>
      <w:proofErr w:type="gramEnd"/>
      <w:r>
        <w:t xml:space="preserve">  родительской  платы  за  присмотр  и  уход  за детьми в</w:t>
      </w:r>
    </w:p>
    <w:p w:rsidR="00780C2A" w:rsidRDefault="00780C2A">
      <w:pPr>
        <w:pStyle w:val="ConsPlusNonformat"/>
        <w:jc w:val="both"/>
      </w:pPr>
      <w:proofErr w:type="gramStart"/>
      <w:r>
        <w:t>государственных  и</w:t>
      </w:r>
      <w:proofErr w:type="gramEnd"/>
      <w:r>
        <w:t xml:space="preserve">  муниципальных образовательных организациях, находящихся</w:t>
      </w:r>
    </w:p>
    <w:p w:rsidR="00780C2A" w:rsidRDefault="00780C2A">
      <w:pPr>
        <w:pStyle w:val="ConsPlusNonformat"/>
        <w:jc w:val="both"/>
      </w:pPr>
      <w:r>
        <w:t>на территории Пензенской области":</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 xml:space="preserve">      (перечень документов, выданных заявителю в ходе предоставления</w:t>
      </w:r>
    </w:p>
    <w:p w:rsidR="00780C2A" w:rsidRDefault="00780C2A">
      <w:pPr>
        <w:pStyle w:val="ConsPlusNonformat"/>
        <w:jc w:val="both"/>
      </w:pPr>
      <w:r>
        <w:t xml:space="preserve">               государственной и (или) муниципальной услуги)</w:t>
      </w:r>
    </w:p>
    <w:p w:rsidR="00780C2A" w:rsidRDefault="00780C2A">
      <w:pPr>
        <w:pStyle w:val="ConsPlusNonformat"/>
        <w:jc w:val="both"/>
      </w:pPr>
    </w:p>
    <w:p w:rsidR="00780C2A" w:rsidRDefault="00780C2A">
      <w:pPr>
        <w:pStyle w:val="ConsPlusNonformat"/>
        <w:jc w:val="both"/>
      </w:pPr>
      <w:r>
        <w:t>По    заявлению   о   предоставлении   государственной   услуги   от   "__"</w:t>
      </w:r>
    </w:p>
    <w:p w:rsidR="00780C2A" w:rsidRDefault="00780C2A">
      <w:pPr>
        <w:pStyle w:val="ConsPlusNonformat"/>
        <w:jc w:val="both"/>
      </w:pPr>
      <w:r>
        <w:t>_____________________ 20__ г. N _______________</w:t>
      </w:r>
    </w:p>
    <w:p w:rsidR="00780C2A" w:rsidRDefault="00780C2A">
      <w:pPr>
        <w:pStyle w:val="ConsPlusNonformat"/>
        <w:jc w:val="both"/>
      </w:pPr>
      <w:r>
        <w:t>(реквизиты заявления)</w:t>
      </w:r>
    </w:p>
    <w:p w:rsidR="00780C2A" w:rsidRDefault="00780C2A">
      <w:pPr>
        <w:pStyle w:val="ConsPlusNonformat"/>
        <w:jc w:val="both"/>
      </w:pPr>
    </w:p>
    <w:p w:rsidR="00780C2A" w:rsidRDefault="00780C2A">
      <w:pPr>
        <w:pStyle w:val="ConsPlusNonformat"/>
        <w:jc w:val="both"/>
      </w:pPr>
      <w:r>
        <w:t>от ________________________________________________________________________</w:t>
      </w:r>
    </w:p>
    <w:p w:rsidR="00780C2A" w:rsidRDefault="00780C2A">
      <w:pPr>
        <w:pStyle w:val="ConsPlusNonformat"/>
        <w:jc w:val="both"/>
      </w:pPr>
      <w:r>
        <w:t xml:space="preserve">          (фамилия, имя, отчество (при наличии) заявителя полностью)</w:t>
      </w:r>
    </w:p>
    <w:p w:rsidR="00780C2A" w:rsidRDefault="00780C2A">
      <w:pPr>
        <w:pStyle w:val="ConsPlusNonformat"/>
        <w:jc w:val="both"/>
      </w:pPr>
    </w:p>
    <w:p w:rsidR="00780C2A" w:rsidRDefault="00780C2A">
      <w:pPr>
        <w:pStyle w:val="ConsPlusNonformat"/>
        <w:jc w:val="both"/>
      </w:pPr>
      <w:r>
        <w:t xml:space="preserve">    </w:t>
      </w:r>
      <w:proofErr w:type="gramStart"/>
      <w:r>
        <w:t>Технические  ошибки</w:t>
      </w:r>
      <w:proofErr w:type="gramEnd"/>
      <w:r>
        <w:t xml:space="preserve"> (опечатки и ошибки), которые необходимо исправить с</w:t>
      </w:r>
    </w:p>
    <w:p w:rsidR="00780C2A" w:rsidRDefault="00780C2A">
      <w:pPr>
        <w:pStyle w:val="ConsPlusNonformat"/>
        <w:jc w:val="both"/>
      </w:pPr>
      <w:r>
        <w:t>указанием новой редакции:</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r>
        <w:t>___________________________________________________________________________</w:t>
      </w:r>
    </w:p>
    <w:p w:rsidR="00780C2A" w:rsidRDefault="00780C2A">
      <w:pPr>
        <w:pStyle w:val="ConsPlusNonformat"/>
        <w:jc w:val="both"/>
      </w:pPr>
    </w:p>
    <w:p w:rsidR="00780C2A" w:rsidRDefault="00780C2A">
      <w:pPr>
        <w:pStyle w:val="ConsPlusNonformat"/>
        <w:jc w:val="both"/>
      </w:pPr>
      <w:r>
        <w:t>_______________________   _______________________________</w:t>
      </w:r>
    </w:p>
    <w:p w:rsidR="00780C2A" w:rsidRDefault="00780C2A">
      <w:pPr>
        <w:pStyle w:val="ConsPlusNonformat"/>
        <w:jc w:val="both"/>
      </w:pPr>
      <w:r>
        <w:t xml:space="preserve">  (подпись </w:t>
      </w:r>
      <w:proofErr w:type="gramStart"/>
      <w:r>
        <w:t xml:space="preserve">заявителя)   </w:t>
      </w:r>
      <w:proofErr w:type="gramEnd"/>
      <w:r>
        <w:t xml:space="preserve">       (расшифровка подписи)</w:t>
      </w:r>
    </w:p>
    <w:p w:rsidR="00780C2A" w:rsidRDefault="00780C2A">
      <w:pPr>
        <w:pStyle w:val="ConsPlusNonformat"/>
        <w:jc w:val="both"/>
      </w:pPr>
    </w:p>
    <w:p w:rsidR="00780C2A" w:rsidRDefault="00780C2A">
      <w:pPr>
        <w:pStyle w:val="ConsPlusNonformat"/>
        <w:jc w:val="both"/>
      </w:pPr>
      <w:r>
        <w:t>Дата заполнения: "__" ______________ 20__ г.</w:t>
      </w:r>
    </w:p>
    <w:p w:rsidR="00780C2A" w:rsidRDefault="00780C2A">
      <w:pPr>
        <w:pStyle w:val="ConsPlusNormal"/>
        <w:ind w:firstLine="540"/>
        <w:jc w:val="both"/>
      </w:pPr>
    </w:p>
    <w:p w:rsidR="00780C2A" w:rsidRDefault="00780C2A">
      <w:pPr>
        <w:pStyle w:val="ConsPlusNormal"/>
        <w:ind w:firstLine="540"/>
        <w:jc w:val="both"/>
      </w:pPr>
    </w:p>
    <w:p w:rsidR="00780C2A" w:rsidRDefault="00780C2A">
      <w:pPr>
        <w:pStyle w:val="ConsPlusNormal"/>
        <w:pBdr>
          <w:bottom w:val="single" w:sz="6" w:space="0" w:color="auto"/>
        </w:pBdr>
        <w:spacing w:before="100" w:after="100"/>
        <w:jc w:val="both"/>
        <w:rPr>
          <w:sz w:val="2"/>
          <w:szCs w:val="2"/>
        </w:rPr>
      </w:pPr>
    </w:p>
    <w:p w:rsidR="00AB3604" w:rsidRDefault="00780C2A">
      <w:bookmarkStart w:id="13" w:name="_GoBack"/>
      <w:bookmarkEnd w:id="13"/>
    </w:p>
    <w:sectPr w:rsidR="00AB3604" w:rsidSect="00F80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2A"/>
    <w:rsid w:val="006F4B51"/>
    <w:rsid w:val="00780C2A"/>
    <w:rsid w:val="00F22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4CDB8-CFEA-4311-AF22-14E41889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C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0C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0C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0C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0C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0C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0C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0C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100094" TargetMode="External"/><Relationship Id="rId18" Type="http://schemas.openxmlformats.org/officeDocument/2006/relationships/hyperlink" Target="https://login.consultant.ru/link/?req=doc&amp;base=RLAW021&amp;n=207089&amp;dst=100006" TargetMode="External"/><Relationship Id="rId26" Type="http://schemas.openxmlformats.org/officeDocument/2006/relationships/hyperlink" Target="https://login.consultant.ru/link/?req=doc&amp;base=RLAW021&amp;n=142275" TargetMode="External"/><Relationship Id="rId39" Type="http://schemas.openxmlformats.org/officeDocument/2006/relationships/hyperlink" Target="http://minobr.pnzreg.ru" TargetMode="External"/><Relationship Id="rId21" Type="http://schemas.openxmlformats.org/officeDocument/2006/relationships/hyperlink" Target="https://login.consultant.ru/link/?req=doc&amp;base=RLAW021&amp;n=105108" TargetMode="External"/><Relationship Id="rId34" Type="http://schemas.openxmlformats.org/officeDocument/2006/relationships/hyperlink" Target="www.pravo.gov.ru" TargetMode="External"/><Relationship Id="rId42" Type="http://schemas.openxmlformats.org/officeDocument/2006/relationships/hyperlink" Target="https://login.consultant.ru/link/?req=doc&amp;base=RLAW021&amp;n=207089&amp;dst=100012" TargetMode="External"/><Relationship Id="rId47" Type="http://schemas.openxmlformats.org/officeDocument/2006/relationships/hyperlink" Target="http://gosuslugi.pnzreg.ru/" TargetMode="External"/><Relationship Id="rId50" Type="http://schemas.openxmlformats.org/officeDocument/2006/relationships/hyperlink" Target="https://login.consultant.ru/link/?req=doc&amp;base=RLAW021&amp;n=207089&amp;dst=100014" TargetMode="External"/><Relationship Id="rId55" Type="http://schemas.openxmlformats.org/officeDocument/2006/relationships/hyperlink" Target="https://login.consultant.ru/link/?req=doc&amp;base=LAW&amp;n=528383&amp;dst=101640" TargetMode="External"/><Relationship Id="rId7" Type="http://schemas.openxmlformats.org/officeDocument/2006/relationships/hyperlink" Target="https://login.consultant.ru/link/?req=doc&amp;base=RLAW021&amp;n=19734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3952&amp;dst=100673" TargetMode="External"/><Relationship Id="rId29" Type="http://schemas.openxmlformats.org/officeDocument/2006/relationships/hyperlink" Target="https://login.consultant.ru/link/?req=doc&amp;base=RLAW021&amp;n=146428" TargetMode="External"/><Relationship Id="rId11" Type="http://schemas.openxmlformats.org/officeDocument/2006/relationships/hyperlink" Target="https://login.consultant.ru/link/?req=doc&amp;base=RLAW021&amp;n=207089&amp;dst=100005" TargetMode="External"/><Relationship Id="rId24" Type="http://schemas.openxmlformats.org/officeDocument/2006/relationships/hyperlink" Target="https://login.consultant.ru/link/?req=doc&amp;base=RLAW021&amp;n=131430" TargetMode="External"/><Relationship Id="rId32" Type="http://schemas.openxmlformats.org/officeDocument/2006/relationships/hyperlink" Target="https://login.consultant.ru/link/?req=doc&amp;base=RLAW021&amp;n=176691" TargetMode="External"/><Relationship Id="rId37" Type="http://schemas.openxmlformats.org/officeDocument/2006/relationships/hyperlink" Target="https://login.consultant.ru/link/?req=doc&amp;base=RLAW021&amp;n=207089&amp;dst=100008" TargetMode="External"/><Relationship Id="rId40" Type="http://schemas.openxmlformats.org/officeDocument/2006/relationships/hyperlink" Target="https://www.gosuslugi.ru" TargetMode="External"/><Relationship Id="rId45" Type="http://schemas.openxmlformats.org/officeDocument/2006/relationships/hyperlink" Target="http://minobr.pnzreg.ru" TargetMode="External"/><Relationship Id="rId53" Type="http://schemas.openxmlformats.org/officeDocument/2006/relationships/hyperlink" Target="https://gosuslugi.ru" TargetMode="External"/><Relationship Id="rId58" Type="http://schemas.openxmlformats.org/officeDocument/2006/relationships/hyperlink" Target="https://login.consultant.ru/link/?req=doc&amp;base=RLAW021&amp;n=207089&amp;dst=100006" TargetMode="External"/><Relationship Id="rId5" Type="http://schemas.openxmlformats.org/officeDocument/2006/relationships/hyperlink" Target="https://login.consultant.ru/link/?req=doc&amp;base=RLAW021&amp;n=190159&amp;dst=100005" TargetMode="External"/><Relationship Id="rId61" Type="http://schemas.openxmlformats.org/officeDocument/2006/relationships/fontTable" Target="fontTable.xml"/><Relationship Id="rId19" Type="http://schemas.openxmlformats.org/officeDocument/2006/relationships/hyperlink" Target="https://login.consultant.ru/link/?req=doc&amp;base=RLAW021&amp;n=180663" TargetMode="External"/><Relationship Id="rId14" Type="http://schemas.openxmlformats.org/officeDocument/2006/relationships/hyperlink" Target="https://login.consultant.ru/link/?req=doc&amp;base=LAW&amp;n=528383&amp;dst=100883" TargetMode="External"/><Relationship Id="rId22" Type="http://schemas.openxmlformats.org/officeDocument/2006/relationships/hyperlink" Target="https://login.consultant.ru/link/?req=doc&amp;base=RLAW021&amp;n=129309" TargetMode="External"/><Relationship Id="rId27" Type="http://schemas.openxmlformats.org/officeDocument/2006/relationships/hyperlink" Target="https://login.consultant.ru/link/?req=doc&amp;base=RLAW021&amp;n=136706" TargetMode="External"/><Relationship Id="rId30" Type="http://schemas.openxmlformats.org/officeDocument/2006/relationships/hyperlink" Target="https://login.consultant.ru/link/?req=doc&amp;base=RLAW021&amp;n=171115" TargetMode="External"/><Relationship Id="rId35" Type="http://schemas.openxmlformats.org/officeDocument/2006/relationships/hyperlink" Target="https://login.consultant.ru/link/?req=doc&amp;base=RLAW021&amp;n=206501&amp;dst=100005"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21&amp;n=215915" TargetMode="External"/><Relationship Id="rId56" Type="http://schemas.openxmlformats.org/officeDocument/2006/relationships/hyperlink" Target="https://login.consultant.ru/link/?req=doc&amp;base=LAW&amp;n=448232" TargetMode="External"/><Relationship Id="rId8" Type="http://schemas.openxmlformats.org/officeDocument/2006/relationships/hyperlink" Target="https://login.consultant.ru/link/?req=doc&amp;base=RLAW021&amp;n=199006&amp;dst=100005" TargetMode="External"/><Relationship Id="rId51" Type="http://schemas.openxmlformats.org/officeDocument/2006/relationships/hyperlink" Target="https://login.consultant.ru/link/?req=doc&amp;base=RLAW021&amp;n=207089&amp;dst=100017"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14337&amp;dst=100019" TargetMode="External"/><Relationship Id="rId17" Type="http://schemas.openxmlformats.org/officeDocument/2006/relationships/hyperlink" Target="https://login.consultant.ru/link/?req=doc&amp;base=RLAW021&amp;n=213710&amp;dst=100457" TargetMode="External"/><Relationship Id="rId25" Type="http://schemas.openxmlformats.org/officeDocument/2006/relationships/hyperlink" Target="https://login.consultant.ru/link/?req=doc&amp;base=RLAW021&amp;n=134186" TargetMode="External"/><Relationship Id="rId33" Type="http://schemas.openxmlformats.org/officeDocument/2006/relationships/hyperlink" Target="https://login.consultant.ru/link/?req=doc&amp;base=RLAW021&amp;n=180562" TargetMode="External"/><Relationship Id="rId38" Type="http://schemas.openxmlformats.org/officeDocument/2006/relationships/hyperlink" Target="https://login.consultant.ru/link/?req=doc&amp;base=RLAW021&amp;n=200149" TargetMode="External"/><Relationship Id="rId46" Type="http://schemas.openxmlformats.org/officeDocument/2006/relationships/hyperlink" Target="http://www.gosuslugi.ru/" TargetMode="External"/><Relationship Id="rId59" Type="http://schemas.openxmlformats.org/officeDocument/2006/relationships/hyperlink" Target="https://login.consultant.ru/link/?req=doc&amp;base=LAW&amp;n=448232" TargetMode="External"/><Relationship Id="rId20" Type="http://schemas.openxmlformats.org/officeDocument/2006/relationships/hyperlink" Target="https://login.consultant.ru/link/?req=doc&amp;base=RLAW021&amp;n=106428" TargetMode="External"/><Relationship Id="rId41" Type="http://schemas.openxmlformats.org/officeDocument/2006/relationships/hyperlink" Target="https://gosuslugi.pnzreg.ru" TargetMode="External"/><Relationship Id="rId54" Type="http://schemas.openxmlformats.org/officeDocument/2006/relationships/hyperlink" Target="https://login.consultant.ru/link/?req=doc&amp;base=RLAW021&amp;n=207089&amp;dst=10000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97302&amp;dst=100005" TargetMode="External"/><Relationship Id="rId15" Type="http://schemas.openxmlformats.org/officeDocument/2006/relationships/hyperlink" Target="https://login.consultant.ru/link/?req=doc&amp;base=LAW&amp;n=448232&amp;dst=100006" TargetMode="External"/><Relationship Id="rId23" Type="http://schemas.openxmlformats.org/officeDocument/2006/relationships/hyperlink" Target="https://login.consultant.ru/link/?req=doc&amp;base=RLAW021&amp;n=130949" TargetMode="External"/><Relationship Id="rId28" Type="http://schemas.openxmlformats.org/officeDocument/2006/relationships/hyperlink" Target="https://login.consultant.ru/link/?req=doc&amp;base=RLAW021&amp;n=149637" TargetMode="External"/><Relationship Id="rId36" Type="http://schemas.openxmlformats.org/officeDocument/2006/relationships/hyperlink" Target="https://login.consultant.ru/link/?req=doc&amp;base=RLAW021&amp;n=207089&amp;dst=100005" TargetMode="External"/><Relationship Id="rId49" Type="http://schemas.openxmlformats.org/officeDocument/2006/relationships/hyperlink" Target="https://login.consultant.ru/link/?req=doc&amp;base=LAW&amp;n=524067&amp;dst=10" TargetMode="External"/><Relationship Id="rId57" Type="http://schemas.openxmlformats.org/officeDocument/2006/relationships/hyperlink" Target="https://login.consultant.ru/link/?req=doc&amp;base=RLAW021&amp;n=207089&amp;dst=100006" TargetMode="External"/><Relationship Id="rId10" Type="http://schemas.openxmlformats.org/officeDocument/2006/relationships/hyperlink" Target="https://login.consultant.ru/link/?req=doc&amp;base=RLAW021&amp;n=206501&amp;dst=100005" TargetMode="External"/><Relationship Id="rId31" Type="http://schemas.openxmlformats.org/officeDocument/2006/relationships/hyperlink" Target="https://login.consultant.ru/link/?req=doc&amp;base=RLAW021&amp;n=160748"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s://login.consultant.ru/link/?req=doc&amp;base=RLAW021&amp;n=214337&amp;dst=100020" TargetMode="External"/><Relationship Id="rId60" Type="http://schemas.openxmlformats.org/officeDocument/2006/relationships/hyperlink" Target="https://login.consultant.ru/link/?req=doc&amp;base=RLAW021&amp;n=207089&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376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11082</Words>
  <Characters>63168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Чернова</dc:creator>
  <cp:keywords/>
  <dc:description/>
  <cp:lastModifiedBy>Елена Н. Чернова</cp:lastModifiedBy>
  <cp:revision>1</cp:revision>
  <dcterms:created xsi:type="dcterms:W3CDTF">2026-03-25T10:53:00Z</dcterms:created>
  <dcterms:modified xsi:type="dcterms:W3CDTF">2026-03-25T10:53:00Z</dcterms:modified>
</cp:coreProperties>
</file>